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3C" w:rsidRPr="005D370B" w:rsidRDefault="0026053C" w:rsidP="00C473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D370B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26053C" w:rsidRPr="005D370B" w:rsidRDefault="005D370B" w:rsidP="0026053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КАРГАПОЛОВСКОГО</w:t>
      </w:r>
      <w:r w:rsidR="0026053C" w:rsidRPr="005D370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D370B" w:rsidRDefault="005D370B" w:rsidP="006430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D370B">
        <w:rPr>
          <w:rFonts w:ascii="Times New Roman" w:hAnsi="Times New Roman"/>
          <w:b/>
          <w:sz w:val="28"/>
          <w:szCs w:val="28"/>
        </w:rPr>
        <w:t xml:space="preserve">  СУЗУНСКОГО РАЙОНА  </w:t>
      </w:r>
    </w:p>
    <w:p w:rsidR="006430D8" w:rsidRPr="005D370B" w:rsidRDefault="005D370B" w:rsidP="006430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D370B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5D370B" w:rsidRDefault="005D370B" w:rsidP="006430D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430D8" w:rsidRPr="005D370B" w:rsidRDefault="0026053C" w:rsidP="006430D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D370B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26053C" w:rsidRPr="00316FB0" w:rsidRDefault="00316FB0" w:rsidP="006430D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FB0">
        <w:rPr>
          <w:rFonts w:ascii="Times New Roman" w:hAnsi="Times New Roman" w:cs="Times New Roman"/>
          <w:b w:val="0"/>
          <w:sz w:val="28"/>
          <w:szCs w:val="28"/>
        </w:rPr>
        <w:t xml:space="preserve">Четырнадцатой </w:t>
      </w:r>
      <w:r w:rsidR="00C47395" w:rsidRPr="00316FB0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  <w:r w:rsidR="005D370B" w:rsidRPr="00316FB0">
        <w:rPr>
          <w:rFonts w:ascii="Times New Roman" w:hAnsi="Times New Roman" w:cs="Times New Roman"/>
          <w:b w:val="0"/>
          <w:sz w:val="28"/>
          <w:szCs w:val="28"/>
        </w:rPr>
        <w:t xml:space="preserve"> пятого созыва</w:t>
      </w:r>
    </w:p>
    <w:p w:rsidR="005D370B" w:rsidRDefault="005D370B" w:rsidP="00B20E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1025" w:rsidRPr="005D370B" w:rsidRDefault="005D370B" w:rsidP="00B20E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370B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5D370B">
        <w:rPr>
          <w:rFonts w:ascii="Times New Roman" w:hAnsi="Times New Roman"/>
          <w:sz w:val="28"/>
          <w:szCs w:val="28"/>
        </w:rPr>
        <w:t>Каргаполово</w:t>
      </w:r>
      <w:proofErr w:type="spellEnd"/>
    </w:p>
    <w:p w:rsidR="009B518A" w:rsidRPr="006430D8" w:rsidRDefault="006430D8" w:rsidP="00001975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D370B">
        <w:rPr>
          <w:rFonts w:ascii="Times New Roman" w:hAnsi="Times New Roman"/>
          <w:sz w:val="28"/>
          <w:szCs w:val="28"/>
        </w:rPr>
        <w:t>о</w:t>
      </w:r>
      <w:r w:rsidR="00D81796" w:rsidRPr="006430D8">
        <w:rPr>
          <w:rFonts w:ascii="Times New Roman" w:hAnsi="Times New Roman"/>
          <w:sz w:val="28"/>
          <w:szCs w:val="28"/>
        </w:rPr>
        <w:t>т</w:t>
      </w:r>
      <w:r w:rsidR="00C47395">
        <w:rPr>
          <w:rFonts w:ascii="Times New Roman" w:hAnsi="Times New Roman"/>
          <w:sz w:val="28"/>
          <w:szCs w:val="28"/>
        </w:rPr>
        <w:t xml:space="preserve"> </w:t>
      </w:r>
      <w:r w:rsidR="00316FB0">
        <w:rPr>
          <w:rFonts w:ascii="Times New Roman" w:hAnsi="Times New Roman"/>
          <w:sz w:val="28"/>
          <w:szCs w:val="28"/>
        </w:rPr>
        <w:t>30.09.2016</w:t>
      </w:r>
      <w:r w:rsidR="00B20EFE" w:rsidRPr="006430D8">
        <w:rPr>
          <w:rFonts w:ascii="Times New Roman" w:hAnsi="Times New Roman"/>
          <w:sz w:val="28"/>
          <w:szCs w:val="28"/>
        </w:rPr>
        <w:t xml:space="preserve">                </w:t>
      </w:r>
      <w:r w:rsidR="0026053C" w:rsidRPr="006430D8">
        <w:rPr>
          <w:rFonts w:ascii="Times New Roman" w:hAnsi="Times New Roman"/>
          <w:sz w:val="28"/>
          <w:szCs w:val="28"/>
        </w:rPr>
        <w:t xml:space="preserve">                          </w:t>
      </w:r>
      <w:r w:rsidR="00E61025" w:rsidRPr="006430D8">
        <w:rPr>
          <w:rFonts w:ascii="Times New Roman" w:hAnsi="Times New Roman"/>
          <w:sz w:val="28"/>
          <w:szCs w:val="28"/>
        </w:rPr>
        <w:t xml:space="preserve">          </w:t>
      </w:r>
      <w:r w:rsidR="00B20EFE" w:rsidRPr="006430D8">
        <w:rPr>
          <w:rFonts w:ascii="Times New Roman" w:hAnsi="Times New Roman"/>
          <w:sz w:val="28"/>
          <w:szCs w:val="28"/>
        </w:rPr>
        <w:t xml:space="preserve">                       </w:t>
      </w:r>
      <w:r w:rsidR="00C47395">
        <w:rPr>
          <w:rFonts w:ascii="Times New Roman" w:hAnsi="Times New Roman"/>
          <w:sz w:val="28"/>
          <w:szCs w:val="28"/>
        </w:rPr>
        <w:t xml:space="preserve">            </w:t>
      </w:r>
      <w:r w:rsidR="00B20EFE" w:rsidRPr="006430D8">
        <w:rPr>
          <w:rFonts w:ascii="Times New Roman" w:hAnsi="Times New Roman"/>
          <w:sz w:val="28"/>
          <w:szCs w:val="28"/>
        </w:rPr>
        <w:t xml:space="preserve">  </w:t>
      </w:r>
      <w:r w:rsidR="00C47395">
        <w:rPr>
          <w:rFonts w:ascii="Times New Roman" w:hAnsi="Times New Roman"/>
          <w:sz w:val="28"/>
          <w:szCs w:val="28"/>
        </w:rPr>
        <w:t xml:space="preserve"> </w:t>
      </w:r>
      <w:r w:rsidR="00B20EFE" w:rsidRPr="006430D8">
        <w:rPr>
          <w:rFonts w:ascii="Times New Roman" w:hAnsi="Times New Roman"/>
          <w:sz w:val="28"/>
          <w:szCs w:val="28"/>
        </w:rPr>
        <w:t xml:space="preserve">  </w:t>
      </w:r>
      <w:r w:rsidR="00316FB0">
        <w:rPr>
          <w:rFonts w:ascii="Times New Roman" w:hAnsi="Times New Roman"/>
          <w:sz w:val="28"/>
          <w:szCs w:val="28"/>
        </w:rPr>
        <w:t xml:space="preserve">               </w:t>
      </w:r>
      <w:r w:rsidR="00B20EFE" w:rsidRPr="006430D8">
        <w:rPr>
          <w:rFonts w:ascii="Times New Roman" w:hAnsi="Times New Roman"/>
          <w:sz w:val="28"/>
          <w:szCs w:val="28"/>
        </w:rPr>
        <w:t xml:space="preserve"> № </w:t>
      </w:r>
      <w:r w:rsidR="00316FB0">
        <w:rPr>
          <w:rFonts w:ascii="Times New Roman" w:hAnsi="Times New Roman"/>
          <w:sz w:val="28"/>
          <w:szCs w:val="28"/>
        </w:rPr>
        <w:t>54</w:t>
      </w:r>
    </w:p>
    <w:p w:rsidR="00B20EFE" w:rsidRPr="006430D8" w:rsidRDefault="00B20EFE" w:rsidP="00B20EFE">
      <w:pPr>
        <w:spacing w:after="0" w:line="240" w:lineRule="auto"/>
        <w:jc w:val="center"/>
        <w:rPr>
          <w:sz w:val="28"/>
          <w:szCs w:val="28"/>
        </w:rPr>
      </w:pPr>
    </w:p>
    <w:p w:rsidR="00316FB0" w:rsidRDefault="00B20EFE" w:rsidP="005D370B">
      <w:pPr>
        <w:pStyle w:val="3"/>
        <w:ind w:left="284" w:right="283"/>
        <w:rPr>
          <w:bCs/>
          <w:sz w:val="28"/>
          <w:szCs w:val="28"/>
        </w:rPr>
      </w:pPr>
      <w:r w:rsidRPr="006430D8">
        <w:rPr>
          <w:sz w:val="28"/>
          <w:szCs w:val="28"/>
        </w:rPr>
        <w:t xml:space="preserve">О комиссии по </w:t>
      </w:r>
      <w:proofErr w:type="gramStart"/>
      <w:r w:rsidRPr="006430D8">
        <w:rPr>
          <w:sz w:val="28"/>
          <w:szCs w:val="28"/>
        </w:rPr>
        <w:t>контролю за</w:t>
      </w:r>
      <w:proofErr w:type="gramEnd"/>
      <w:r w:rsidRPr="006430D8">
        <w:rPr>
          <w:sz w:val="28"/>
          <w:szCs w:val="28"/>
        </w:rPr>
        <w:t xml:space="preserve"> достоверностью сведений о доходах, об имуществе</w:t>
      </w:r>
      <w:r w:rsidR="009B518A" w:rsidRPr="006430D8">
        <w:rPr>
          <w:bCs/>
          <w:sz w:val="28"/>
          <w:szCs w:val="28"/>
        </w:rPr>
        <w:t xml:space="preserve"> и обязател</w:t>
      </w:r>
      <w:r w:rsidR="00D81796" w:rsidRPr="006430D8">
        <w:rPr>
          <w:bCs/>
          <w:sz w:val="28"/>
          <w:szCs w:val="28"/>
        </w:rPr>
        <w:t>ьствах имущественного характера,</w:t>
      </w:r>
      <w:r w:rsidRPr="006430D8">
        <w:rPr>
          <w:bCs/>
          <w:sz w:val="28"/>
          <w:szCs w:val="28"/>
        </w:rPr>
        <w:t xml:space="preserve"> предоставляемых </w:t>
      </w:r>
      <w:r w:rsidR="009B518A" w:rsidRPr="006430D8">
        <w:rPr>
          <w:bCs/>
          <w:sz w:val="28"/>
          <w:szCs w:val="28"/>
        </w:rPr>
        <w:t>депутатами</w:t>
      </w:r>
      <w:r w:rsidRPr="006430D8">
        <w:rPr>
          <w:bCs/>
          <w:sz w:val="28"/>
          <w:szCs w:val="28"/>
        </w:rPr>
        <w:t xml:space="preserve"> Совета депутатов</w:t>
      </w:r>
      <w:r w:rsidR="0031763A" w:rsidRPr="006430D8">
        <w:rPr>
          <w:bCs/>
          <w:sz w:val="28"/>
          <w:szCs w:val="28"/>
        </w:rPr>
        <w:t xml:space="preserve"> </w:t>
      </w:r>
      <w:r w:rsidR="0026053C" w:rsidRPr="006430D8">
        <w:rPr>
          <w:bCs/>
          <w:sz w:val="28"/>
          <w:szCs w:val="28"/>
        </w:rPr>
        <w:t xml:space="preserve"> </w:t>
      </w:r>
      <w:r w:rsidR="005D370B">
        <w:rPr>
          <w:bCs/>
          <w:sz w:val="28"/>
          <w:szCs w:val="28"/>
        </w:rPr>
        <w:t>Каргаполовского</w:t>
      </w:r>
      <w:r w:rsidR="0031763A" w:rsidRPr="006430D8">
        <w:rPr>
          <w:bCs/>
          <w:sz w:val="28"/>
          <w:szCs w:val="28"/>
        </w:rPr>
        <w:t xml:space="preserve"> сельсовета </w:t>
      </w:r>
      <w:r w:rsidRPr="006430D8">
        <w:rPr>
          <w:bCs/>
          <w:sz w:val="28"/>
          <w:szCs w:val="28"/>
        </w:rPr>
        <w:t xml:space="preserve"> </w:t>
      </w:r>
    </w:p>
    <w:p w:rsidR="0063555B" w:rsidRDefault="00660FE4" w:rsidP="005D370B">
      <w:pPr>
        <w:pStyle w:val="3"/>
        <w:ind w:left="284" w:right="283"/>
        <w:rPr>
          <w:bCs/>
          <w:sz w:val="28"/>
          <w:szCs w:val="28"/>
        </w:rPr>
      </w:pPr>
      <w:proofErr w:type="spellStart"/>
      <w:r w:rsidRPr="006430D8">
        <w:rPr>
          <w:bCs/>
          <w:sz w:val="28"/>
          <w:szCs w:val="28"/>
        </w:rPr>
        <w:t>Сузунского</w:t>
      </w:r>
      <w:proofErr w:type="spellEnd"/>
      <w:r w:rsidR="00B20EFE" w:rsidRPr="006430D8">
        <w:rPr>
          <w:bCs/>
          <w:sz w:val="28"/>
          <w:szCs w:val="28"/>
        </w:rPr>
        <w:t xml:space="preserve"> района Новосибирской области</w:t>
      </w:r>
    </w:p>
    <w:p w:rsidR="00C47395" w:rsidRPr="00C47395" w:rsidRDefault="00C47395" w:rsidP="00C47395"/>
    <w:p w:rsidR="0026053C" w:rsidRPr="006430D8" w:rsidRDefault="009B518A" w:rsidP="00D8179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 xml:space="preserve">Руководствуясь Федеральным </w:t>
      </w:r>
      <w:hyperlink r:id="rId7" w:history="1">
        <w:r w:rsidRPr="006430D8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6430D8">
        <w:rPr>
          <w:rFonts w:ascii="Times New Roman" w:hAnsi="Times New Roman"/>
          <w:sz w:val="28"/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430D8">
          <w:rPr>
            <w:rFonts w:ascii="Times New Roman" w:hAnsi="Times New Roman"/>
            <w:sz w:val="28"/>
            <w:szCs w:val="28"/>
          </w:rPr>
          <w:t>2008 г</w:t>
        </w:r>
      </w:smartTag>
      <w:r w:rsidRPr="006430D8">
        <w:rPr>
          <w:rFonts w:ascii="Times New Roman" w:hAnsi="Times New Roman"/>
          <w:sz w:val="28"/>
          <w:szCs w:val="28"/>
        </w:rPr>
        <w:t>. N 273-ФЗ «О противодействии коррупции», в целях предупреждения коррупции и борь</w:t>
      </w:r>
      <w:r w:rsidR="00B20EFE" w:rsidRPr="006430D8">
        <w:rPr>
          <w:rFonts w:ascii="Times New Roman" w:hAnsi="Times New Roman"/>
          <w:sz w:val="28"/>
          <w:szCs w:val="28"/>
        </w:rPr>
        <w:t xml:space="preserve">бы с ней, Уставом </w:t>
      </w:r>
      <w:r w:rsidR="0026053C" w:rsidRPr="006430D8">
        <w:rPr>
          <w:rFonts w:ascii="Times New Roman" w:hAnsi="Times New Roman"/>
          <w:sz w:val="28"/>
          <w:szCs w:val="28"/>
        </w:rPr>
        <w:t xml:space="preserve"> </w:t>
      </w:r>
      <w:r w:rsidR="005D370B">
        <w:rPr>
          <w:rFonts w:ascii="Times New Roman" w:hAnsi="Times New Roman"/>
          <w:sz w:val="28"/>
          <w:szCs w:val="28"/>
        </w:rPr>
        <w:t>Каргаполовского</w:t>
      </w:r>
      <w:r w:rsidR="0026053C" w:rsidRPr="006430D8">
        <w:rPr>
          <w:rFonts w:ascii="Times New Roman" w:hAnsi="Times New Roman"/>
          <w:sz w:val="28"/>
          <w:szCs w:val="28"/>
        </w:rPr>
        <w:t xml:space="preserve"> </w:t>
      </w:r>
      <w:r w:rsidR="00B20EFE" w:rsidRPr="006430D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</w:t>
      </w:r>
      <w:r w:rsidR="0026053C" w:rsidRPr="006430D8">
        <w:rPr>
          <w:rFonts w:ascii="Times New Roman" w:hAnsi="Times New Roman"/>
          <w:sz w:val="28"/>
          <w:szCs w:val="28"/>
        </w:rPr>
        <w:t xml:space="preserve"> </w:t>
      </w:r>
      <w:r w:rsidRPr="006430D8">
        <w:rPr>
          <w:rFonts w:ascii="Times New Roman" w:hAnsi="Times New Roman"/>
          <w:sz w:val="28"/>
          <w:szCs w:val="28"/>
        </w:rPr>
        <w:t xml:space="preserve"> </w:t>
      </w:r>
      <w:r w:rsidR="005D370B">
        <w:rPr>
          <w:rFonts w:ascii="Times New Roman" w:hAnsi="Times New Roman"/>
          <w:sz w:val="28"/>
          <w:szCs w:val="28"/>
        </w:rPr>
        <w:t>Каргаполовского</w:t>
      </w:r>
      <w:r w:rsidR="00B20EFE" w:rsidRPr="006430D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C47395" w:rsidRDefault="009B518A" w:rsidP="00C473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>РЕШИЛ:</w:t>
      </w:r>
    </w:p>
    <w:p w:rsidR="009B518A" w:rsidRPr="00C47395" w:rsidRDefault="0063555B" w:rsidP="00C4739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430D8">
        <w:rPr>
          <w:sz w:val="28"/>
          <w:szCs w:val="28"/>
        </w:rPr>
        <w:tab/>
      </w:r>
      <w:r w:rsidR="009B518A" w:rsidRPr="00C47395">
        <w:rPr>
          <w:rFonts w:ascii="Times New Roman" w:hAnsi="Times New Roman"/>
          <w:sz w:val="28"/>
          <w:szCs w:val="28"/>
        </w:rPr>
        <w:t xml:space="preserve">1. Создать </w:t>
      </w:r>
      <w:r w:rsidR="009B518A" w:rsidRPr="00C47395">
        <w:rPr>
          <w:rFonts w:ascii="Times New Roman" w:hAnsi="Times New Roman"/>
          <w:bCs/>
          <w:sz w:val="28"/>
          <w:szCs w:val="28"/>
        </w:rPr>
        <w:t xml:space="preserve">комиссию  </w:t>
      </w:r>
      <w:r w:rsidR="009B518A" w:rsidRPr="00C47395">
        <w:rPr>
          <w:rFonts w:ascii="Times New Roman" w:hAnsi="Times New Roman"/>
          <w:sz w:val="28"/>
          <w:szCs w:val="28"/>
        </w:rPr>
        <w:t xml:space="preserve">по  </w:t>
      </w:r>
      <w:proofErr w:type="gramStart"/>
      <w:r w:rsidR="009B518A" w:rsidRPr="00C47395">
        <w:rPr>
          <w:rFonts w:ascii="Times New Roman" w:hAnsi="Times New Roman"/>
          <w:sz w:val="28"/>
          <w:szCs w:val="28"/>
        </w:rPr>
        <w:t>контролю  за</w:t>
      </w:r>
      <w:proofErr w:type="gramEnd"/>
      <w:r w:rsidR="009B518A" w:rsidRPr="00C47395">
        <w:rPr>
          <w:rFonts w:ascii="Times New Roman" w:hAnsi="Times New Roman"/>
          <w:sz w:val="28"/>
          <w:szCs w:val="28"/>
        </w:rPr>
        <w:t xml:space="preserve"> достоверностью  сведений  о  доходах</w:t>
      </w:r>
      <w:r w:rsidRPr="00C47395">
        <w:rPr>
          <w:rFonts w:ascii="Times New Roman" w:hAnsi="Times New Roman"/>
          <w:sz w:val="28"/>
          <w:szCs w:val="28"/>
        </w:rPr>
        <w:t>,</w:t>
      </w:r>
      <w:r w:rsidR="00B20EFE" w:rsidRPr="00C47395">
        <w:rPr>
          <w:rFonts w:ascii="Times New Roman" w:hAnsi="Times New Roman"/>
          <w:sz w:val="28"/>
          <w:szCs w:val="28"/>
        </w:rPr>
        <w:t xml:space="preserve">  об имуществе</w:t>
      </w:r>
      <w:r w:rsidR="009B518A" w:rsidRPr="00C47395">
        <w:rPr>
          <w:rFonts w:ascii="Times New Roman" w:hAnsi="Times New Roman"/>
          <w:bCs/>
          <w:sz w:val="28"/>
          <w:szCs w:val="28"/>
        </w:rPr>
        <w:t xml:space="preserve"> и обязатель</w:t>
      </w:r>
      <w:r w:rsidR="00B20EFE" w:rsidRPr="00C47395">
        <w:rPr>
          <w:rFonts w:ascii="Times New Roman" w:hAnsi="Times New Roman"/>
          <w:bCs/>
          <w:sz w:val="28"/>
          <w:szCs w:val="28"/>
        </w:rPr>
        <w:t xml:space="preserve">ствах имущественного характера, </w:t>
      </w:r>
      <w:r w:rsidR="009B518A" w:rsidRPr="00C47395">
        <w:rPr>
          <w:rFonts w:ascii="Times New Roman" w:hAnsi="Times New Roman"/>
          <w:bCs/>
          <w:sz w:val="28"/>
          <w:szCs w:val="28"/>
        </w:rPr>
        <w:t>предоставляемых  депутатами Совета депутатов</w:t>
      </w:r>
      <w:r w:rsidR="00B20EFE" w:rsidRPr="00C47395">
        <w:rPr>
          <w:rFonts w:ascii="Times New Roman" w:hAnsi="Times New Roman"/>
          <w:bCs/>
          <w:sz w:val="28"/>
          <w:szCs w:val="28"/>
        </w:rPr>
        <w:t xml:space="preserve"> </w:t>
      </w:r>
      <w:r w:rsidR="005D370B">
        <w:rPr>
          <w:rFonts w:ascii="Times New Roman" w:hAnsi="Times New Roman"/>
          <w:bCs/>
          <w:sz w:val="28"/>
          <w:szCs w:val="28"/>
        </w:rPr>
        <w:t>Каргаполовского</w:t>
      </w:r>
      <w:r w:rsidR="00B20EFE" w:rsidRPr="00C47395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660FE4" w:rsidRPr="00C47395">
        <w:rPr>
          <w:rFonts w:ascii="Times New Roman" w:hAnsi="Times New Roman"/>
          <w:bCs/>
          <w:sz w:val="28"/>
          <w:szCs w:val="28"/>
        </w:rPr>
        <w:t>Сузунского</w:t>
      </w:r>
      <w:proofErr w:type="spellEnd"/>
      <w:r w:rsidR="00B20EFE" w:rsidRPr="00C47395">
        <w:rPr>
          <w:rFonts w:ascii="Times New Roman" w:hAnsi="Times New Roman"/>
          <w:bCs/>
          <w:sz w:val="28"/>
          <w:szCs w:val="28"/>
        </w:rPr>
        <w:t xml:space="preserve"> района Новосибирской области. </w:t>
      </w:r>
    </w:p>
    <w:p w:rsidR="00C47395" w:rsidRDefault="00B20EFE" w:rsidP="00C4739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430D8">
        <w:rPr>
          <w:rFonts w:ascii="Times New Roman" w:hAnsi="Times New Roman"/>
          <w:bCs/>
          <w:sz w:val="28"/>
          <w:szCs w:val="28"/>
        </w:rPr>
        <w:t>2. Утвердить</w:t>
      </w:r>
      <w:r w:rsidR="0063555B" w:rsidRPr="006430D8">
        <w:rPr>
          <w:rFonts w:ascii="Times New Roman" w:hAnsi="Times New Roman"/>
          <w:bCs/>
          <w:sz w:val="28"/>
          <w:szCs w:val="28"/>
        </w:rPr>
        <w:t xml:space="preserve"> состав </w:t>
      </w:r>
      <w:r w:rsidR="009B518A" w:rsidRPr="006430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3555B" w:rsidRPr="006430D8">
        <w:rPr>
          <w:rFonts w:ascii="Times New Roman" w:hAnsi="Times New Roman"/>
          <w:bCs/>
          <w:sz w:val="28"/>
          <w:szCs w:val="28"/>
        </w:rPr>
        <w:t>комиссии</w:t>
      </w:r>
      <w:r w:rsidR="009B518A" w:rsidRPr="006430D8">
        <w:rPr>
          <w:rFonts w:ascii="Times New Roman" w:hAnsi="Times New Roman"/>
          <w:bCs/>
          <w:sz w:val="28"/>
          <w:szCs w:val="28"/>
        </w:rPr>
        <w:t xml:space="preserve"> по</w:t>
      </w:r>
      <w:r w:rsidRPr="006430D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B518A" w:rsidRPr="006430D8">
        <w:rPr>
          <w:rFonts w:ascii="Times New Roman" w:hAnsi="Times New Roman"/>
          <w:sz w:val="28"/>
          <w:szCs w:val="28"/>
        </w:rPr>
        <w:t>контролю  за</w:t>
      </w:r>
      <w:proofErr w:type="gramEnd"/>
      <w:r w:rsidR="009B518A" w:rsidRPr="006430D8">
        <w:rPr>
          <w:rFonts w:ascii="Times New Roman" w:hAnsi="Times New Roman"/>
          <w:sz w:val="28"/>
          <w:szCs w:val="28"/>
        </w:rPr>
        <w:t xml:space="preserve"> досто</w:t>
      </w:r>
      <w:r w:rsidRPr="006430D8">
        <w:rPr>
          <w:rFonts w:ascii="Times New Roman" w:hAnsi="Times New Roman"/>
          <w:sz w:val="28"/>
          <w:szCs w:val="28"/>
        </w:rPr>
        <w:t>верностью  сведений  о  доходах</w:t>
      </w:r>
      <w:r w:rsidR="00D70E4D" w:rsidRPr="006430D8">
        <w:rPr>
          <w:rFonts w:ascii="Times New Roman" w:hAnsi="Times New Roman"/>
          <w:sz w:val="28"/>
          <w:szCs w:val="28"/>
        </w:rPr>
        <w:t>,</w:t>
      </w:r>
      <w:r w:rsidRPr="006430D8">
        <w:rPr>
          <w:rFonts w:ascii="Times New Roman" w:hAnsi="Times New Roman"/>
          <w:sz w:val="28"/>
          <w:szCs w:val="28"/>
        </w:rPr>
        <w:t xml:space="preserve"> об имуществе </w:t>
      </w:r>
      <w:r w:rsidR="009B518A" w:rsidRPr="006430D8">
        <w:rPr>
          <w:rFonts w:ascii="Times New Roman" w:hAnsi="Times New Roman"/>
          <w:bCs/>
          <w:sz w:val="28"/>
          <w:szCs w:val="28"/>
        </w:rPr>
        <w:t>и обязател</w:t>
      </w:r>
      <w:r w:rsidR="00D70E4D" w:rsidRPr="006430D8">
        <w:rPr>
          <w:rFonts w:ascii="Times New Roman" w:hAnsi="Times New Roman"/>
          <w:bCs/>
          <w:sz w:val="28"/>
          <w:szCs w:val="28"/>
        </w:rPr>
        <w:t>ьствах имущественного характера,</w:t>
      </w:r>
      <w:r w:rsidR="009B518A" w:rsidRPr="006430D8">
        <w:rPr>
          <w:rFonts w:ascii="Times New Roman" w:hAnsi="Times New Roman"/>
          <w:bCs/>
          <w:sz w:val="28"/>
          <w:szCs w:val="28"/>
        </w:rPr>
        <w:t xml:space="preserve"> предоставляемых  депутатами</w:t>
      </w:r>
      <w:r w:rsidRPr="006430D8">
        <w:rPr>
          <w:rFonts w:ascii="Times New Roman" w:hAnsi="Times New Roman"/>
          <w:bCs/>
          <w:sz w:val="28"/>
          <w:szCs w:val="28"/>
        </w:rPr>
        <w:t xml:space="preserve"> Совета депутатов </w:t>
      </w:r>
      <w:r w:rsidR="005D370B">
        <w:rPr>
          <w:rFonts w:ascii="Times New Roman" w:hAnsi="Times New Roman"/>
          <w:bCs/>
          <w:sz w:val="28"/>
          <w:szCs w:val="28"/>
        </w:rPr>
        <w:t>Каргаполовского</w:t>
      </w:r>
      <w:r w:rsidRPr="006430D8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bCs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B518A" w:rsidRPr="006430D8">
        <w:rPr>
          <w:rFonts w:ascii="Times New Roman" w:hAnsi="Times New Roman"/>
          <w:bCs/>
          <w:sz w:val="28"/>
          <w:szCs w:val="28"/>
        </w:rPr>
        <w:t xml:space="preserve"> </w:t>
      </w:r>
      <w:r w:rsidR="0063555B" w:rsidRPr="006430D8">
        <w:rPr>
          <w:rFonts w:ascii="Times New Roman" w:hAnsi="Times New Roman"/>
          <w:bCs/>
          <w:sz w:val="28"/>
          <w:szCs w:val="28"/>
        </w:rPr>
        <w:t>(Приложение №</w:t>
      </w:r>
      <w:r w:rsidR="00D70E4D" w:rsidRPr="006430D8">
        <w:rPr>
          <w:rFonts w:ascii="Times New Roman" w:hAnsi="Times New Roman"/>
          <w:bCs/>
          <w:sz w:val="28"/>
          <w:szCs w:val="28"/>
        </w:rPr>
        <w:t>1</w:t>
      </w:r>
      <w:r w:rsidR="0063555B" w:rsidRPr="006430D8">
        <w:rPr>
          <w:rFonts w:ascii="Times New Roman" w:hAnsi="Times New Roman"/>
          <w:bCs/>
          <w:sz w:val="28"/>
          <w:szCs w:val="28"/>
        </w:rPr>
        <w:t>)</w:t>
      </w:r>
      <w:r w:rsidRPr="006430D8">
        <w:rPr>
          <w:rFonts w:ascii="Times New Roman" w:hAnsi="Times New Roman"/>
          <w:bCs/>
          <w:sz w:val="28"/>
          <w:szCs w:val="28"/>
        </w:rPr>
        <w:t>.</w:t>
      </w:r>
    </w:p>
    <w:p w:rsidR="00501DFE" w:rsidRPr="00C47395" w:rsidRDefault="0063555B" w:rsidP="00C4739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47395">
        <w:rPr>
          <w:rFonts w:ascii="Times New Roman" w:hAnsi="Times New Roman"/>
          <w:bCs/>
          <w:sz w:val="28"/>
          <w:szCs w:val="28"/>
        </w:rPr>
        <w:tab/>
      </w:r>
      <w:r w:rsidR="009B518A" w:rsidRPr="00C47395">
        <w:rPr>
          <w:rFonts w:ascii="Times New Roman" w:hAnsi="Times New Roman"/>
          <w:bCs/>
          <w:sz w:val="28"/>
          <w:szCs w:val="28"/>
        </w:rPr>
        <w:t xml:space="preserve">3. Утвердить положение о комиссии </w:t>
      </w:r>
      <w:r w:rsidRPr="00C47395">
        <w:rPr>
          <w:rFonts w:ascii="Times New Roman" w:hAnsi="Times New Roman"/>
          <w:sz w:val="28"/>
          <w:szCs w:val="28"/>
        </w:rPr>
        <w:t xml:space="preserve">по </w:t>
      </w:r>
      <w:r w:rsidR="00D70E4D" w:rsidRPr="00C473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70E4D" w:rsidRPr="00C47395">
        <w:rPr>
          <w:rFonts w:ascii="Times New Roman" w:hAnsi="Times New Roman"/>
          <w:sz w:val="28"/>
          <w:szCs w:val="28"/>
        </w:rPr>
        <w:t>контролю</w:t>
      </w:r>
      <w:r w:rsidR="00B20EFE" w:rsidRPr="00C47395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B20EFE" w:rsidRPr="00C47395">
        <w:rPr>
          <w:rFonts w:ascii="Times New Roman" w:hAnsi="Times New Roman"/>
          <w:sz w:val="28"/>
          <w:szCs w:val="28"/>
        </w:rPr>
        <w:t xml:space="preserve"> достоверностью  сведений  о</w:t>
      </w:r>
      <w:r w:rsidRPr="00C47395">
        <w:rPr>
          <w:rFonts w:ascii="Times New Roman" w:hAnsi="Times New Roman"/>
          <w:sz w:val="28"/>
          <w:szCs w:val="28"/>
        </w:rPr>
        <w:t xml:space="preserve"> доходах</w:t>
      </w:r>
      <w:r w:rsidR="00D70E4D" w:rsidRPr="00C47395">
        <w:rPr>
          <w:rFonts w:ascii="Times New Roman" w:hAnsi="Times New Roman"/>
          <w:sz w:val="28"/>
          <w:szCs w:val="28"/>
        </w:rPr>
        <w:t>,</w:t>
      </w:r>
      <w:r w:rsidR="00B20EFE" w:rsidRPr="00C47395">
        <w:rPr>
          <w:rFonts w:ascii="Times New Roman" w:hAnsi="Times New Roman"/>
          <w:sz w:val="28"/>
          <w:szCs w:val="28"/>
        </w:rPr>
        <w:t xml:space="preserve"> об имуществе </w:t>
      </w:r>
      <w:r w:rsidRPr="00C47395">
        <w:rPr>
          <w:rFonts w:ascii="Times New Roman" w:hAnsi="Times New Roman"/>
          <w:bCs/>
          <w:sz w:val="28"/>
          <w:szCs w:val="28"/>
        </w:rPr>
        <w:t>и обязатель</w:t>
      </w:r>
      <w:r w:rsidR="00D70E4D" w:rsidRPr="00C47395">
        <w:rPr>
          <w:rFonts w:ascii="Times New Roman" w:hAnsi="Times New Roman"/>
          <w:bCs/>
          <w:sz w:val="28"/>
          <w:szCs w:val="28"/>
        </w:rPr>
        <w:t xml:space="preserve">ствах имущественного характера, </w:t>
      </w:r>
      <w:r w:rsidR="00B20EFE" w:rsidRPr="00C47395">
        <w:rPr>
          <w:rFonts w:ascii="Times New Roman" w:hAnsi="Times New Roman"/>
          <w:bCs/>
          <w:sz w:val="28"/>
          <w:szCs w:val="28"/>
        </w:rPr>
        <w:t>предоставляемых</w:t>
      </w:r>
      <w:r w:rsidRPr="00C47395">
        <w:rPr>
          <w:rFonts w:ascii="Times New Roman" w:hAnsi="Times New Roman"/>
          <w:bCs/>
          <w:sz w:val="28"/>
          <w:szCs w:val="28"/>
        </w:rPr>
        <w:t xml:space="preserve"> депутатами Совета </w:t>
      </w:r>
      <w:r w:rsidR="00B20EFE" w:rsidRPr="00C47395">
        <w:rPr>
          <w:rFonts w:ascii="Times New Roman" w:hAnsi="Times New Roman"/>
          <w:bCs/>
          <w:sz w:val="28"/>
          <w:szCs w:val="28"/>
        </w:rPr>
        <w:t xml:space="preserve">депутатов </w:t>
      </w:r>
      <w:r w:rsidR="0026053C" w:rsidRPr="00C47395">
        <w:rPr>
          <w:rFonts w:ascii="Times New Roman" w:hAnsi="Times New Roman"/>
          <w:bCs/>
          <w:sz w:val="28"/>
          <w:szCs w:val="28"/>
        </w:rPr>
        <w:t xml:space="preserve"> </w:t>
      </w:r>
      <w:r w:rsidR="005D370B">
        <w:rPr>
          <w:rFonts w:ascii="Times New Roman" w:hAnsi="Times New Roman"/>
          <w:bCs/>
          <w:sz w:val="28"/>
          <w:szCs w:val="28"/>
        </w:rPr>
        <w:t>Каргаполовского</w:t>
      </w:r>
      <w:r w:rsidR="00501DFE" w:rsidRPr="00C47395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="00501DFE" w:rsidRPr="006430D8">
        <w:rPr>
          <w:bCs/>
          <w:sz w:val="28"/>
          <w:szCs w:val="28"/>
        </w:rPr>
        <w:t xml:space="preserve"> </w:t>
      </w:r>
      <w:proofErr w:type="spellStart"/>
      <w:r w:rsidR="00660FE4" w:rsidRPr="00C47395">
        <w:rPr>
          <w:rFonts w:ascii="Times New Roman" w:hAnsi="Times New Roman"/>
          <w:bCs/>
          <w:sz w:val="28"/>
          <w:szCs w:val="28"/>
        </w:rPr>
        <w:t>Сузунского</w:t>
      </w:r>
      <w:proofErr w:type="spellEnd"/>
      <w:r w:rsidR="00501DFE" w:rsidRPr="00C4739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B518A" w:rsidRPr="00C47395">
        <w:rPr>
          <w:rFonts w:ascii="Times New Roman" w:hAnsi="Times New Roman"/>
          <w:bCs/>
          <w:sz w:val="28"/>
          <w:szCs w:val="28"/>
        </w:rPr>
        <w:t xml:space="preserve"> (Приложение № 2). </w:t>
      </w:r>
    </w:p>
    <w:p w:rsidR="00C47395" w:rsidRPr="00C47395" w:rsidRDefault="00C47395" w:rsidP="00C47395"/>
    <w:p w:rsidR="0031763A" w:rsidRPr="006430D8" w:rsidRDefault="00300A11" w:rsidP="00300A11">
      <w:pPr>
        <w:spacing w:after="0"/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Глава </w:t>
      </w:r>
      <w:r w:rsidR="005D370B">
        <w:rPr>
          <w:rFonts w:ascii="Times New Roman" w:hAnsi="Times New Roman"/>
          <w:sz w:val="28"/>
          <w:szCs w:val="28"/>
        </w:rPr>
        <w:t>Каргаполовского</w:t>
      </w:r>
      <w:r w:rsidRPr="006430D8">
        <w:rPr>
          <w:rFonts w:ascii="Times New Roman" w:hAnsi="Times New Roman"/>
          <w:sz w:val="28"/>
          <w:szCs w:val="28"/>
        </w:rPr>
        <w:t xml:space="preserve"> сельсовета</w:t>
      </w:r>
    </w:p>
    <w:p w:rsidR="00300A11" w:rsidRPr="006430D8" w:rsidRDefault="005D370B" w:rsidP="00300A1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Каргаполовского</w:t>
      </w:r>
      <w:r w:rsidR="00300A11" w:rsidRPr="006430D8">
        <w:rPr>
          <w:rFonts w:ascii="Times New Roman" w:hAnsi="Times New Roman"/>
          <w:sz w:val="28"/>
          <w:szCs w:val="28"/>
        </w:rPr>
        <w:t xml:space="preserve"> сельсовета          </w:t>
      </w:r>
      <w:r w:rsidR="006430D8">
        <w:rPr>
          <w:rFonts w:ascii="Times New Roman" w:hAnsi="Times New Roman"/>
          <w:sz w:val="28"/>
          <w:szCs w:val="28"/>
        </w:rPr>
        <w:t xml:space="preserve">                           </w:t>
      </w:r>
      <w:r w:rsidR="00300A11" w:rsidRPr="006430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0A11" w:rsidRPr="006430D8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300A11" w:rsidRPr="006430D8">
        <w:rPr>
          <w:rFonts w:ascii="Times New Roman" w:hAnsi="Times New Roman"/>
          <w:sz w:val="28"/>
          <w:szCs w:val="28"/>
        </w:rPr>
        <w:t xml:space="preserve"> района</w:t>
      </w:r>
    </w:p>
    <w:p w:rsidR="00300A11" w:rsidRPr="006430D8" w:rsidRDefault="00300A11" w:rsidP="00300A11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6430D8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sz w:val="28"/>
          <w:szCs w:val="28"/>
        </w:rPr>
        <w:t xml:space="preserve">    района                     </w:t>
      </w:r>
      <w:r w:rsidR="006430D8">
        <w:rPr>
          <w:rFonts w:ascii="Times New Roman" w:hAnsi="Times New Roman"/>
          <w:sz w:val="28"/>
          <w:szCs w:val="28"/>
        </w:rPr>
        <w:t xml:space="preserve">                              </w:t>
      </w:r>
      <w:r w:rsidRPr="006430D8"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C47395" w:rsidRDefault="00300A11" w:rsidP="0031763A">
      <w:pPr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300A11" w:rsidRDefault="00300A11" w:rsidP="0031763A">
      <w:pPr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 xml:space="preserve">                                 </w:t>
      </w:r>
      <w:r w:rsidR="005D370B">
        <w:rPr>
          <w:rFonts w:ascii="Times New Roman" w:hAnsi="Times New Roman"/>
          <w:sz w:val="28"/>
          <w:szCs w:val="28"/>
        </w:rPr>
        <w:t>Н.С. Кондратьев</w:t>
      </w:r>
      <w:r w:rsidRPr="006430D8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5D370B">
        <w:rPr>
          <w:rFonts w:ascii="Times New Roman" w:hAnsi="Times New Roman"/>
          <w:sz w:val="28"/>
          <w:szCs w:val="28"/>
        </w:rPr>
        <w:t xml:space="preserve">              А.Г. </w:t>
      </w:r>
      <w:proofErr w:type="spellStart"/>
      <w:r w:rsidR="005D370B">
        <w:rPr>
          <w:rFonts w:ascii="Times New Roman" w:hAnsi="Times New Roman"/>
          <w:sz w:val="28"/>
          <w:szCs w:val="28"/>
        </w:rPr>
        <w:t>Гольцверт</w:t>
      </w:r>
      <w:proofErr w:type="spellEnd"/>
    </w:p>
    <w:tbl>
      <w:tblPr>
        <w:tblpPr w:leftFromText="180" w:rightFromText="180" w:vertAnchor="text" w:horzAnchor="margin" w:tblpY="-79"/>
        <w:tblOverlap w:val="never"/>
        <w:tblW w:w="0" w:type="auto"/>
        <w:tblLook w:val="01E0"/>
      </w:tblPr>
      <w:tblGrid>
        <w:gridCol w:w="3794"/>
        <w:gridCol w:w="6237"/>
      </w:tblGrid>
      <w:tr w:rsidR="005D370B" w:rsidRPr="006430D8" w:rsidTr="00316FB0">
        <w:tc>
          <w:tcPr>
            <w:tcW w:w="3794" w:type="dxa"/>
          </w:tcPr>
          <w:p w:rsidR="005D370B" w:rsidRDefault="005D370B" w:rsidP="005D370B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           </w:t>
            </w:r>
          </w:p>
          <w:p w:rsidR="005D370B" w:rsidRDefault="005D370B" w:rsidP="005D370B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D370B" w:rsidRPr="006430D8" w:rsidRDefault="005D370B" w:rsidP="005D370B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D370B" w:rsidRPr="006430D8" w:rsidRDefault="005D370B" w:rsidP="005D37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Приложение  №1</w:t>
            </w:r>
          </w:p>
          <w:p w:rsidR="005D370B" w:rsidRDefault="005D370B" w:rsidP="005D370B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>к решению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 xml:space="preserve">Совета депутатов  </w:t>
            </w:r>
          </w:p>
          <w:p w:rsidR="005D370B" w:rsidRPr="006430D8" w:rsidRDefault="005D370B" w:rsidP="005D370B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Каргаполовского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5D370B" w:rsidRPr="006430D8" w:rsidRDefault="005D370B" w:rsidP="005D370B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430D8">
              <w:rPr>
                <w:rFonts w:ascii="Times New Roman" w:hAnsi="Times New Roman"/>
                <w:sz w:val="28"/>
                <w:szCs w:val="28"/>
              </w:rPr>
              <w:t>Сузунского</w:t>
            </w:r>
            <w:proofErr w:type="spellEnd"/>
            <w:r w:rsidRPr="006430D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>района Новосибирской области</w:t>
            </w:r>
          </w:p>
          <w:p w:rsidR="005D370B" w:rsidRPr="006430D8" w:rsidRDefault="005D370B" w:rsidP="00316FB0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16FB0">
              <w:rPr>
                <w:rFonts w:ascii="Times New Roman" w:hAnsi="Times New Roman"/>
                <w:sz w:val="28"/>
                <w:szCs w:val="28"/>
              </w:rPr>
              <w:t xml:space="preserve"> 30.09.2016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316FB0">
              <w:rPr>
                <w:rFonts w:ascii="Times New Roman" w:hAnsi="Times New Roman"/>
                <w:sz w:val="28"/>
                <w:szCs w:val="28"/>
              </w:rPr>
              <w:t xml:space="preserve"> 54</w:t>
            </w:r>
          </w:p>
        </w:tc>
      </w:tr>
    </w:tbl>
    <w:p w:rsidR="00C47395" w:rsidRPr="006430D8" w:rsidRDefault="00C47395" w:rsidP="0031763A">
      <w:pPr>
        <w:rPr>
          <w:rFonts w:ascii="Times New Roman" w:hAnsi="Times New Roman"/>
          <w:sz w:val="28"/>
          <w:szCs w:val="28"/>
        </w:rPr>
      </w:pPr>
    </w:p>
    <w:p w:rsidR="00056A7E" w:rsidRPr="006430D8" w:rsidRDefault="00056A7E" w:rsidP="00D81796">
      <w:pPr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30D8">
        <w:rPr>
          <w:rFonts w:ascii="Times New Roman" w:hAnsi="Times New Roman"/>
          <w:b/>
          <w:sz w:val="28"/>
          <w:szCs w:val="28"/>
        </w:rPr>
        <w:t xml:space="preserve"> Состав комиссии </w:t>
      </w:r>
    </w:p>
    <w:p w:rsidR="00056A7E" w:rsidRPr="006430D8" w:rsidRDefault="00056A7E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30D8">
        <w:rPr>
          <w:rFonts w:ascii="Times New Roman" w:hAnsi="Times New Roman"/>
          <w:b/>
          <w:sz w:val="28"/>
          <w:szCs w:val="28"/>
        </w:rPr>
        <w:t xml:space="preserve">по </w:t>
      </w:r>
      <w:proofErr w:type="gramStart"/>
      <w:r w:rsidRPr="006430D8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Pr="006430D8">
        <w:rPr>
          <w:rFonts w:ascii="Times New Roman" w:hAnsi="Times New Roman"/>
          <w:b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</w:t>
      </w:r>
      <w:r w:rsidR="003B4605" w:rsidRPr="006430D8">
        <w:rPr>
          <w:rFonts w:ascii="Times New Roman" w:hAnsi="Times New Roman"/>
          <w:b/>
          <w:sz w:val="28"/>
          <w:szCs w:val="28"/>
        </w:rPr>
        <w:t xml:space="preserve"> Совета депутатов </w:t>
      </w:r>
      <w:r w:rsidR="0026053C" w:rsidRPr="006430D8">
        <w:rPr>
          <w:rFonts w:ascii="Times New Roman" w:hAnsi="Times New Roman"/>
          <w:b/>
          <w:sz w:val="28"/>
          <w:szCs w:val="28"/>
        </w:rPr>
        <w:t xml:space="preserve"> </w:t>
      </w:r>
      <w:r w:rsidR="005D370B">
        <w:rPr>
          <w:rFonts w:ascii="Times New Roman" w:hAnsi="Times New Roman"/>
          <w:b/>
          <w:sz w:val="28"/>
          <w:szCs w:val="28"/>
        </w:rPr>
        <w:t>Каргаполовского</w:t>
      </w:r>
      <w:r w:rsidR="003B4605" w:rsidRPr="006430D8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056A7E" w:rsidRPr="006430D8" w:rsidRDefault="00824AF0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30D8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604DA3" w:rsidRPr="006430D8" w:rsidRDefault="00604DA3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29" w:type="dxa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2"/>
        <w:gridCol w:w="5057"/>
      </w:tblGrid>
      <w:tr w:rsidR="00604DA3" w:rsidRPr="006430D8" w:rsidTr="00C47395">
        <w:trPr>
          <w:trHeight w:val="1000"/>
        </w:trPr>
        <w:tc>
          <w:tcPr>
            <w:tcW w:w="4772" w:type="dxa"/>
          </w:tcPr>
          <w:p w:rsidR="00604DA3" w:rsidRPr="006430D8" w:rsidRDefault="005D370B" w:rsidP="00300A1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Кондратьев Николай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Сафронович</w:t>
            </w:r>
            <w:proofErr w:type="spellEnd"/>
          </w:p>
        </w:tc>
        <w:tc>
          <w:tcPr>
            <w:tcW w:w="5057" w:type="dxa"/>
          </w:tcPr>
          <w:p w:rsidR="00604DA3" w:rsidRPr="006430D8" w:rsidRDefault="00604DA3" w:rsidP="00604DA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председатель Совета  депутатов </w:t>
            </w:r>
            <w:r w:rsidR="005D370B">
              <w:rPr>
                <w:rFonts w:ascii="Times New Roman" w:hAnsi="Times New Roman"/>
                <w:sz w:val="28"/>
                <w:szCs w:val="28"/>
              </w:rPr>
              <w:t>Каргаполовского</w:t>
            </w:r>
            <w:r w:rsidR="0026053C"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proofErr w:type="spellStart"/>
            <w:r w:rsidR="00660FE4" w:rsidRPr="006430D8">
              <w:rPr>
                <w:rFonts w:ascii="Times New Roman" w:hAnsi="Times New Roman"/>
                <w:sz w:val="28"/>
                <w:szCs w:val="28"/>
              </w:rPr>
              <w:t>Сузунского</w:t>
            </w:r>
            <w:proofErr w:type="spellEnd"/>
            <w:r w:rsidRPr="006430D8">
              <w:rPr>
                <w:rFonts w:ascii="Times New Roman" w:hAnsi="Times New Roman"/>
                <w:sz w:val="28"/>
                <w:szCs w:val="28"/>
              </w:rPr>
              <w:t xml:space="preserve"> района, председатель комиссии  </w:t>
            </w:r>
          </w:p>
          <w:p w:rsidR="00604DA3" w:rsidRPr="006430D8" w:rsidRDefault="00604DA3" w:rsidP="00604DA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4DA3" w:rsidRPr="006430D8" w:rsidTr="00604DA3">
        <w:trPr>
          <w:trHeight w:val="435"/>
        </w:trPr>
        <w:tc>
          <w:tcPr>
            <w:tcW w:w="4772" w:type="dxa"/>
          </w:tcPr>
          <w:p w:rsidR="00604DA3" w:rsidRPr="006430D8" w:rsidRDefault="005D370B" w:rsidP="00300A1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Андриянова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5057" w:type="dxa"/>
          </w:tcPr>
          <w:p w:rsidR="00604DA3" w:rsidRPr="006430D8" w:rsidRDefault="00500D77" w:rsidP="00300A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>за</w:t>
            </w:r>
            <w:r w:rsidR="00604DA3" w:rsidRPr="006430D8">
              <w:rPr>
                <w:rFonts w:ascii="Times New Roman" w:hAnsi="Times New Roman"/>
                <w:sz w:val="28"/>
                <w:szCs w:val="28"/>
              </w:rPr>
              <w:t xml:space="preserve">меститель председателя Совета  депутатов </w:t>
            </w:r>
            <w:r w:rsidR="0026053C"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70B">
              <w:rPr>
                <w:rFonts w:ascii="Times New Roman" w:hAnsi="Times New Roman"/>
                <w:sz w:val="28"/>
                <w:szCs w:val="28"/>
              </w:rPr>
              <w:t>Каргаполовского</w:t>
            </w:r>
            <w:r w:rsidR="0026053C"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4DA3" w:rsidRPr="006430D8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proofErr w:type="spellStart"/>
            <w:r w:rsidR="00660FE4" w:rsidRPr="006430D8">
              <w:rPr>
                <w:rFonts w:ascii="Times New Roman" w:hAnsi="Times New Roman"/>
                <w:sz w:val="28"/>
                <w:szCs w:val="28"/>
              </w:rPr>
              <w:t>Сузунского</w:t>
            </w:r>
            <w:proofErr w:type="spellEnd"/>
            <w:r w:rsidR="00604DA3" w:rsidRPr="006430D8">
              <w:rPr>
                <w:rFonts w:ascii="Times New Roman" w:hAnsi="Times New Roman"/>
                <w:sz w:val="28"/>
                <w:szCs w:val="28"/>
              </w:rPr>
              <w:t xml:space="preserve">  района, заместитель председателя комиссии  </w:t>
            </w:r>
          </w:p>
        </w:tc>
      </w:tr>
      <w:tr w:rsidR="00604DA3" w:rsidRPr="006430D8" w:rsidTr="00604DA3">
        <w:trPr>
          <w:trHeight w:val="469"/>
        </w:trPr>
        <w:tc>
          <w:tcPr>
            <w:tcW w:w="4772" w:type="dxa"/>
          </w:tcPr>
          <w:p w:rsidR="00604DA3" w:rsidRPr="006430D8" w:rsidRDefault="00316FB0" w:rsidP="00316FB0">
            <w:pPr>
              <w:pStyle w:val="ab"/>
              <w:spacing w:line="240" w:lineRule="auto"/>
              <w:ind w:left="-97" w:firstLine="9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Лейман Галина Константиновна</w:t>
            </w:r>
          </w:p>
        </w:tc>
        <w:tc>
          <w:tcPr>
            <w:tcW w:w="5057" w:type="dxa"/>
          </w:tcPr>
          <w:p w:rsidR="00604DA3" w:rsidRPr="006430D8" w:rsidRDefault="00604DA3" w:rsidP="005D370B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0A11"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70B"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  <w:r w:rsidRPr="006430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секретарь комиссии </w:t>
            </w:r>
          </w:p>
        </w:tc>
      </w:tr>
      <w:tr w:rsidR="00604DA3" w:rsidRPr="006430D8" w:rsidTr="00604DA3">
        <w:trPr>
          <w:trHeight w:val="687"/>
        </w:trPr>
        <w:tc>
          <w:tcPr>
            <w:tcW w:w="4772" w:type="dxa"/>
          </w:tcPr>
          <w:p w:rsidR="00604DA3" w:rsidRPr="006430D8" w:rsidRDefault="00316FB0" w:rsidP="00316FB0">
            <w:pPr>
              <w:pStyle w:val="ab"/>
              <w:spacing w:line="240" w:lineRule="auto"/>
              <w:ind w:left="4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Крымская Зоя Николаевна</w:t>
            </w:r>
          </w:p>
        </w:tc>
        <w:tc>
          <w:tcPr>
            <w:tcW w:w="5057" w:type="dxa"/>
          </w:tcPr>
          <w:p w:rsidR="00604DA3" w:rsidRPr="006430D8" w:rsidRDefault="005D370B" w:rsidP="00300A11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70B"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  <w:r w:rsidR="00604DA3" w:rsidRPr="005D370B">
              <w:rPr>
                <w:rFonts w:ascii="Times New Roman" w:hAnsi="Times New Roman"/>
                <w:sz w:val="28"/>
                <w:szCs w:val="28"/>
              </w:rPr>
              <w:t>,</w:t>
            </w:r>
            <w:r w:rsidR="00604DA3" w:rsidRPr="006430D8">
              <w:rPr>
                <w:rFonts w:ascii="Times New Roman" w:hAnsi="Times New Roman"/>
                <w:sz w:val="28"/>
                <w:szCs w:val="28"/>
              </w:rPr>
              <w:t xml:space="preserve">   член комиссии</w:t>
            </w:r>
          </w:p>
        </w:tc>
      </w:tr>
    </w:tbl>
    <w:p w:rsidR="00056A7E" w:rsidRPr="006430D8" w:rsidRDefault="00056A7E" w:rsidP="003B460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59DA" w:rsidRPr="006430D8" w:rsidRDefault="00604DA3" w:rsidP="00A559DA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 xml:space="preserve"> </w:t>
      </w:r>
    </w:p>
    <w:p w:rsidR="00A559DA" w:rsidRDefault="00604DA3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0D8">
        <w:rPr>
          <w:rFonts w:ascii="Times New Roman" w:hAnsi="Times New Roman"/>
          <w:sz w:val="28"/>
          <w:szCs w:val="28"/>
        </w:rPr>
        <w:t xml:space="preserve"> </w:t>
      </w: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0D8" w:rsidRPr="006430D8" w:rsidRDefault="006430D8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0A11" w:rsidRDefault="00300A11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7395" w:rsidRPr="006430D8" w:rsidRDefault="00C47395" w:rsidP="00A559DA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253" w:rsidRPr="006430D8" w:rsidRDefault="00297253" w:rsidP="00604DA3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253" w:rsidRPr="006430D8" w:rsidRDefault="00297253" w:rsidP="00D81796">
      <w:pPr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6945" w:type="dxa"/>
        <w:tblInd w:w="3369" w:type="dxa"/>
        <w:tblLook w:val="01E0"/>
      </w:tblPr>
      <w:tblGrid>
        <w:gridCol w:w="6945"/>
      </w:tblGrid>
      <w:tr w:rsidR="003B4605" w:rsidRPr="006430D8" w:rsidTr="00316FB0">
        <w:tc>
          <w:tcPr>
            <w:tcW w:w="6945" w:type="dxa"/>
          </w:tcPr>
          <w:p w:rsidR="005D370B" w:rsidRDefault="0026053C" w:rsidP="002605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430D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5D370B" w:rsidRDefault="005D370B" w:rsidP="002605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70B" w:rsidRDefault="005D370B" w:rsidP="002605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4605" w:rsidRPr="006430D8" w:rsidRDefault="003B4605" w:rsidP="005D37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 №</w:t>
            </w:r>
            <w:r w:rsidR="00604DA3" w:rsidRPr="006430D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70B" w:rsidRDefault="003B4605" w:rsidP="005D370B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>к решению</w:t>
            </w:r>
            <w:r w:rsidR="005D37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3B4605" w:rsidRPr="006430D8" w:rsidRDefault="005D370B" w:rsidP="005D370B">
            <w:pPr>
              <w:spacing w:after="0" w:line="240" w:lineRule="auto"/>
              <w:ind w:firstLine="3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Каргаполовского</w:t>
            </w:r>
            <w:r w:rsidR="003B4605" w:rsidRPr="006430D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B4605" w:rsidRPr="006430D8" w:rsidRDefault="003B4605" w:rsidP="005D370B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60FE4" w:rsidRPr="006430D8">
              <w:rPr>
                <w:rFonts w:ascii="Times New Roman" w:hAnsi="Times New Roman"/>
                <w:sz w:val="28"/>
                <w:szCs w:val="28"/>
              </w:rPr>
              <w:t>Сузунского</w:t>
            </w:r>
            <w:proofErr w:type="spellEnd"/>
            <w:r w:rsidRPr="006430D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  <w:r w:rsidRPr="006430D8">
              <w:rPr>
                <w:rFonts w:ascii="Times New Roman" w:hAnsi="Times New Roman"/>
                <w:sz w:val="28"/>
                <w:szCs w:val="28"/>
              </w:rPr>
              <w:t>района Новосибирской области</w:t>
            </w:r>
          </w:p>
          <w:p w:rsidR="003B4605" w:rsidRPr="006430D8" w:rsidRDefault="00316FB0" w:rsidP="00316FB0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3B4605" w:rsidRPr="006430D8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30.09.2016 </w:t>
            </w:r>
            <w:r w:rsidR="003B4605" w:rsidRPr="006430D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</w:tbl>
    <w:p w:rsidR="00736AB9" w:rsidRPr="006430D8" w:rsidRDefault="00736AB9" w:rsidP="00D81796">
      <w:pPr>
        <w:ind w:firstLine="567"/>
        <w:jc w:val="center"/>
        <w:rPr>
          <w:i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30D8">
        <w:rPr>
          <w:rFonts w:ascii="Times New Roman" w:hAnsi="Times New Roman"/>
          <w:b/>
          <w:sz w:val="28"/>
          <w:szCs w:val="28"/>
        </w:rPr>
        <w:t>Положение</w:t>
      </w:r>
    </w:p>
    <w:p w:rsidR="005D370B" w:rsidRDefault="00297253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30D8">
        <w:rPr>
          <w:rFonts w:ascii="Times New Roman" w:hAnsi="Times New Roman"/>
          <w:b/>
          <w:sz w:val="28"/>
          <w:szCs w:val="28"/>
        </w:rPr>
        <w:t xml:space="preserve"> </w:t>
      </w:r>
      <w:r w:rsidR="00736AB9" w:rsidRPr="006430D8">
        <w:rPr>
          <w:rFonts w:ascii="Times New Roman" w:hAnsi="Times New Roman"/>
          <w:b/>
          <w:sz w:val="28"/>
          <w:szCs w:val="28"/>
        </w:rPr>
        <w:t xml:space="preserve">О комиссии по </w:t>
      </w:r>
      <w:proofErr w:type="gramStart"/>
      <w:r w:rsidR="00736AB9" w:rsidRPr="006430D8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="00736AB9" w:rsidRPr="006430D8">
        <w:rPr>
          <w:rFonts w:ascii="Times New Roman" w:hAnsi="Times New Roman"/>
          <w:b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</w:t>
      </w:r>
      <w:r w:rsidR="003B4605" w:rsidRPr="006430D8">
        <w:rPr>
          <w:rFonts w:ascii="Times New Roman" w:hAnsi="Times New Roman"/>
          <w:b/>
          <w:sz w:val="28"/>
          <w:szCs w:val="28"/>
        </w:rPr>
        <w:t xml:space="preserve"> Совета депутатов </w:t>
      </w:r>
      <w:r w:rsidR="0026053C" w:rsidRPr="006430D8">
        <w:rPr>
          <w:rFonts w:ascii="Times New Roman" w:hAnsi="Times New Roman"/>
          <w:b/>
          <w:sz w:val="28"/>
          <w:szCs w:val="28"/>
        </w:rPr>
        <w:t xml:space="preserve"> </w:t>
      </w:r>
      <w:r w:rsidR="005D370B">
        <w:rPr>
          <w:rFonts w:ascii="Times New Roman" w:hAnsi="Times New Roman"/>
          <w:b/>
          <w:sz w:val="28"/>
          <w:szCs w:val="28"/>
        </w:rPr>
        <w:t>Каргаполовского</w:t>
      </w:r>
      <w:r w:rsidR="0026053C" w:rsidRPr="006430D8">
        <w:rPr>
          <w:rFonts w:ascii="Times New Roman" w:hAnsi="Times New Roman"/>
          <w:b/>
          <w:sz w:val="28"/>
          <w:szCs w:val="28"/>
        </w:rPr>
        <w:t xml:space="preserve"> </w:t>
      </w:r>
      <w:r w:rsidR="003B4605" w:rsidRPr="006430D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36AB9" w:rsidRPr="006430D8" w:rsidRDefault="003B4605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30D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60FE4" w:rsidRPr="006430D8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="00297253" w:rsidRPr="006430D8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56A7E" w:rsidRPr="006430D8" w:rsidRDefault="00056A7E" w:rsidP="00D817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36AB9" w:rsidRDefault="00736AB9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1. Общие положения</w:t>
      </w:r>
    </w:p>
    <w:p w:rsidR="006430D8" w:rsidRPr="006430D8" w:rsidRDefault="006430D8" w:rsidP="00620C82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4605" w:rsidRDefault="00736AB9" w:rsidP="00620C8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>Настоящие Положение устанавливает порядок создания комиссии по контролю за достоверностью сведений о доходах, об имуществе и обязательствах имущественного характера, представляемых депутатами</w:t>
      </w:r>
      <w:r w:rsidR="003B4605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Совета депутатов </w:t>
      </w:r>
      <w:r w:rsidR="0026053C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D370B">
        <w:rPr>
          <w:rFonts w:ascii="Times New Roman" w:hAnsi="Times New Roman"/>
          <w:bCs/>
          <w:color w:val="000000"/>
          <w:sz w:val="28"/>
          <w:szCs w:val="28"/>
        </w:rPr>
        <w:t>Каргаполовского</w:t>
      </w:r>
      <w:r w:rsidR="003B4605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bCs/>
          <w:color w:val="000000"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(далее - комиссия по контролю), порядок проведения комиссией по контролю проверок достоверности и полноты сведений о доходах, </w:t>
      </w:r>
      <w:r w:rsidR="00297253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об имуществе и обязательствах имущественного характера, представляемых депутатами </w:t>
      </w:r>
      <w:r w:rsidR="003B4605" w:rsidRPr="006430D8">
        <w:rPr>
          <w:rFonts w:ascii="Times New Roman" w:hAnsi="Times New Roman"/>
          <w:bCs/>
          <w:color w:val="000000"/>
          <w:sz w:val="28"/>
          <w:szCs w:val="28"/>
        </w:rPr>
        <w:t>Совета депутатов</w:t>
      </w:r>
      <w:r w:rsidR="0026053C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D370B">
        <w:rPr>
          <w:rFonts w:ascii="Times New Roman" w:hAnsi="Times New Roman"/>
          <w:bCs/>
          <w:color w:val="000000"/>
          <w:sz w:val="28"/>
          <w:szCs w:val="28"/>
        </w:rPr>
        <w:t>Каргаполовского</w:t>
      </w:r>
      <w:r w:rsidR="003B4605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bCs/>
          <w:color w:val="000000"/>
          <w:sz w:val="28"/>
          <w:szCs w:val="28"/>
        </w:rPr>
        <w:t>Сузунского</w:t>
      </w:r>
      <w:proofErr w:type="spellEnd"/>
      <w:r w:rsidR="003B4605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>района Новосибирской</w:t>
      </w:r>
      <w:proofErr w:type="gram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области (далее - депутаты), соблюдения депутатами ограничений и запретов, установленных федеральным законодательством и законода</w:t>
      </w:r>
      <w:r w:rsidR="005F35AD" w:rsidRPr="006430D8">
        <w:rPr>
          <w:rFonts w:ascii="Times New Roman" w:hAnsi="Times New Roman"/>
          <w:bCs/>
          <w:color w:val="000000"/>
          <w:sz w:val="28"/>
          <w:szCs w:val="28"/>
        </w:rPr>
        <w:t>тельством Новосибирской области.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35AD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6430D8" w:rsidRPr="006430D8" w:rsidRDefault="006430D8" w:rsidP="00620C8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736AB9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 xml:space="preserve">Статья 2.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>Создание комиссии по контролю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1.</w:t>
      </w:r>
      <w:r w:rsidRPr="006430D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430D8">
        <w:rPr>
          <w:rFonts w:ascii="Times New Roman" w:hAnsi="Times New Roman"/>
          <w:color w:val="000000"/>
          <w:sz w:val="28"/>
          <w:szCs w:val="28"/>
        </w:rPr>
        <w:t>Комиссия по контролю создается решением Совета депутатов</w:t>
      </w:r>
      <w:r w:rsidR="00620C82" w:rsidRPr="006430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370B">
        <w:rPr>
          <w:rFonts w:ascii="Times New Roman" w:hAnsi="Times New Roman"/>
          <w:color w:val="000000"/>
          <w:sz w:val="28"/>
          <w:szCs w:val="28"/>
        </w:rPr>
        <w:t>Каргаполовского</w:t>
      </w:r>
      <w:r w:rsidR="00620C82" w:rsidRPr="006430D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660FE4" w:rsidRPr="006430D8">
        <w:rPr>
          <w:rFonts w:ascii="Times New Roman" w:hAnsi="Times New Roman"/>
          <w:color w:val="000000"/>
          <w:sz w:val="28"/>
          <w:szCs w:val="28"/>
        </w:rPr>
        <w:t>Сузунского</w:t>
      </w:r>
      <w:proofErr w:type="spellEnd"/>
      <w:r w:rsidRPr="006430D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(далее – Совет депутатов). Комиссия по контролю создается на срок полномочий Совета депутатов действующего созыва.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В состав комиссии по контролю входят Председатель Совета депутатов</w:t>
      </w:r>
      <w:r w:rsidR="005F35AD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, его заместитель и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по</w:t>
      </w:r>
      <w:r w:rsidR="005F35AD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одному представителю от каждой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постоянной комиссии.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Представителями от постоянных комиссий  являются их председатели либо члены указанных постоянных комиссий, предложенные постоянными комиссиями.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2. Персональный состав комиссии по контролю утверждаются </w:t>
      </w:r>
      <w:r w:rsidRPr="006430D8">
        <w:rPr>
          <w:rFonts w:ascii="Times New Roman" w:hAnsi="Times New Roman"/>
          <w:color w:val="000000"/>
          <w:sz w:val="28"/>
          <w:szCs w:val="28"/>
        </w:rPr>
        <w:t>решением Совета депутатов.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> </w:t>
      </w:r>
    </w:p>
    <w:p w:rsidR="00736AB9" w:rsidRPr="006430D8" w:rsidRDefault="00297253" w:rsidP="00620C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736AB9" w:rsidRDefault="00736AB9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>Полномочия комиссии по контролю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В ходе реализации своих полномочий комиссия по контролю осуществляет: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1) проверку достоверности и полноты сведений о доходах, </w:t>
      </w:r>
      <w:r w:rsidR="00297253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 имуществе и обязательствах имущественного характера, в том числе сведений о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lastRenderedPageBreak/>
        <w:t>обязательствах имущественного характера за пределами территории Российской Федерации, представляемых депутатами;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2) проверку соблюдения депутатами ограничений и запретов, установленных федеральными законами и законодательством Новосибирской области, в том числе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736AB9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3) проверку исполнения депутатом</w:t>
      </w:r>
      <w:r w:rsidR="001E0DD3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обязанности сообщать о возникновении личной заинтересованности при осуществлении своих полномочий, которая приводит или может привести к конфликту интересов (далее – личная заинтересованность).</w:t>
      </w:r>
    </w:p>
    <w:p w:rsidR="006430D8" w:rsidRPr="006430D8" w:rsidRDefault="006430D8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736AB9" w:rsidP="00316FB0">
      <w:pPr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4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Основание для проведения комиссией по контролю проверки достоверности и полноты сведений о доходах, </w:t>
      </w:r>
      <w:r w:rsidR="001E0DD3"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 имуществе и обязательствах имущественного характера, представляемых депутатами, а также соблюдения депутатами ограничений и запретов, установленных федеральными законами.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1. Основанием для проведения комиссией по контролю проверки достоверности и полноты сведений о доходах, </w:t>
      </w:r>
      <w:r w:rsidR="001E0DD3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 имуществе и обязательствах имущественного характера, представляемых депутатами, а также соблюдения депутатами ограничений и запретов, установленных федеральными законами, является достаточная информация, представленная в письменной форме в установленном порядке:</w:t>
      </w:r>
    </w:p>
    <w:p w:rsidR="00500D77" w:rsidRPr="006430D8" w:rsidRDefault="00500D77" w:rsidP="00500D7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6430D8">
        <w:rPr>
          <w:color w:val="22272F"/>
          <w:sz w:val="28"/>
          <w:szCs w:val="28"/>
        </w:rPr>
        <w:t>1) правоохранительными и другими государственными органами;</w:t>
      </w:r>
    </w:p>
    <w:p w:rsidR="00500D77" w:rsidRPr="006430D8" w:rsidRDefault="00500D77" w:rsidP="00500D7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6430D8">
        <w:rPr>
          <w:color w:val="22272F"/>
          <w:sz w:val="28"/>
          <w:szCs w:val="28"/>
        </w:rPr>
        <w:t>2)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500D77" w:rsidRPr="006430D8" w:rsidRDefault="00500D77" w:rsidP="00500D7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6430D8">
        <w:rPr>
          <w:color w:val="22272F"/>
          <w:sz w:val="28"/>
          <w:szCs w:val="28"/>
        </w:rPr>
        <w:t>3) Общественной палатой Российской Федерации и Общественной палатой Новосибирской области;</w:t>
      </w:r>
    </w:p>
    <w:p w:rsidR="00500D77" w:rsidRPr="006430D8" w:rsidRDefault="00500D77" w:rsidP="00500D7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6430D8">
        <w:rPr>
          <w:color w:val="22272F"/>
          <w:sz w:val="28"/>
          <w:szCs w:val="28"/>
        </w:rPr>
        <w:t>4) общероссийскими и региональными средствами массовой информации.</w:t>
      </w:r>
    </w:p>
    <w:p w:rsidR="00736AB9" w:rsidRPr="006430D8" w:rsidRDefault="00500D77" w:rsidP="00500D7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6AB9" w:rsidRPr="006430D8">
        <w:rPr>
          <w:rFonts w:ascii="Times New Roman" w:hAnsi="Times New Roman"/>
          <w:bCs/>
          <w:color w:val="000000"/>
          <w:sz w:val="28"/>
          <w:szCs w:val="28"/>
        </w:rPr>
        <w:t>2. Основанием для проведения комиссией по контролю проверки предоставления депутатом</w:t>
      </w:r>
      <w:r w:rsidR="001E0DD3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6AB9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сведений о возникновении личной заинтересованности, </w:t>
      </w:r>
      <w:r w:rsidR="00736AB9" w:rsidRPr="006430D8">
        <w:rPr>
          <w:rFonts w:ascii="Times New Roman" w:hAnsi="Times New Roman"/>
          <w:bCs/>
          <w:sz w:val="28"/>
          <w:szCs w:val="28"/>
        </w:rPr>
        <w:t>является информация, представленная в письменной форме, о наличии у депутата</w:t>
      </w:r>
      <w:r w:rsidR="001E0DD3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6AB9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конфликта интересов.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3. Информация анонимного характера не может служить основанием для проведения указанных проверок.</w:t>
      </w:r>
    </w:p>
    <w:p w:rsidR="000462D0" w:rsidRDefault="005F35AD" w:rsidP="00D8179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4. </w:t>
      </w:r>
      <w:r w:rsidR="000462D0" w:rsidRPr="006430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Проверка проводится в срок, не превышающий 45 дней со дня принятия решения о ее назначении. По решению комиссии по контролю срок проведения проверки может быть продлен, но не более чем на 15 дней.</w:t>
      </w:r>
      <w:r w:rsidR="000462D0" w:rsidRPr="006430D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430D8" w:rsidRPr="006430D8" w:rsidRDefault="006430D8" w:rsidP="00D8179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36AB9" w:rsidRDefault="00736AB9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5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Порядок проведения комиссией по контролю проверки достоверности и полноты сведений о доходах, </w:t>
      </w:r>
      <w:r w:rsidR="001C52CE"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 имуществе и обязательствах имущественного характера, представляемых депутатами.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36AB9" w:rsidRPr="006430D8" w:rsidRDefault="00736AB9" w:rsidP="000462D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1. Информация, связанная со сведениями о доходах, 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 имуществе и обязательствах имущественного характера, представленными депутатами, поступившая из органов и организаций, указанных в пункте 1 статьи 4 настоящего Положения, направляется для рассмотрения в комиссию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2. По итогам рассмотрения информации, указанной в пункте 1 настоящей статьи, комиссия по контролю принимает решение о признании ее в качестве основания для проведения проверки или о признании поступившей информации недостаточной для проведения проверки.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3. В случае признания информации, указанной в пункте 1 настоящей статьи, основанием для проведения проверки комиссия по контролю осуществляет сбор сведений о фактах, изложенных в поступившей информации, путем направления запросов в правоохранительные и иные государственные органы.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Не позднее чем через пять дней после поступления от правоохранительных и иных государственных органов сведений о фактах, изложенных в поступившей информации, проводится заседание комиссии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>Если по результатам проведенной проверки факт представления депутатом заведомо недостоверных или неполных сведений о доходах, расходах, об имуществе и обязательствах имущественного характера подтвержден, комиссия по контролю уведомляет депутата о своем решении, принятом в порядке, установленном статьей 6 настоящего Положения, и размещает соответствующую информацию на официальном сайте, о чем также уведомляет депутата.</w:t>
      </w:r>
      <w:proofErr w:type="gramEnd"/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Если по результатам проведенной проверки факт представления депутатом заведомо недостоверных или неполных сведений о доходах, 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>об имуществе и обязательствах имущественного характера не подтвержден, комиссия по контролю принимает соответствующее решение в порядке, установленном статьей 6 настоящего Положения.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4. В случае признания информации, указанной в пункте 1 настоящей статьи, недостаточной для проведения проверки комиссия по контролю принимает соответствующее решение и сбор сведений о фактах, изложенных в ней, не осуществляется.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5. На заседании комиссии по контролю вправе присутствовать представители средств массовой информации.</w:t>
      </w:r>
    </w:p>
    <w:p w:rsidR="00736AB9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6. Сведения о доходах, 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 имуществе и обязательствах имущественного характера, представленные депутатами в соответствии с настоящим Положением, и информация о результатах проверки достоверности и полноты указанных сведений подлежат постоянному хранению.</w:t>
      </w:r>
    </w:p>
    <w:p w:rsidR="006430D8" w:rsidRPr="006430D8" w:rsidRDefault="006430D8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736AB9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6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6430D8">
        <w:rPr>
          <w:rFonts w:ascii="Times New Roman" w:hAnsi="Times New Roman"/>
          <w:b/>
          <w:bCs/>
          <w:color w:val="000000"/>
          <w:sz w:val="28"/>
          <w:szCs w:val="28"/>
        </w:rPr>
        <w:t>Принятие решений комиссией по контролю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r w:rsidRPr="006430D8">
        <w:rPr>
          <w:rFonts w:ascii="Times New Roman" w:hAnsi="Times New Roman"/>
          <w:color w:val="000000"/>
          <w:sz w:val="28"/>
          <w:szCs w:val="28"/>
        </w:rPr>
        <w:t>Заседания комиссии по контролю ведет председатель комиссии по контролю либо по его поручению заместитель председателя комиссии по контролю или секретарь комиссии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Каждый член комиссии по контролю имеет один голос.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Голос председательствующего на заседании комиссии по контролю в случае равенства голосов членов комиссии по контролю является решающим.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lastRenderedPageBreak/>
        <w:t>2. Заседание комиссии по контролю правомочно, если на нем присутствует более половины членов комиссии по контролю с правом решающего голоса, входящих в ее состав.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Решение комиссии по контролю принимается открытым голосованием большинством голосов от числа присутствующих на заседании членов комиссии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Члены комиссии по контролю, не согласные с принятым решением, вправе приложить к принятому решению особое мнение, являющееся составной частью указанного решения.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Член комиссии по контролю, заинтересованный в принятии решения по вопросам, связанным со сведениями о его доходах, расходах, об имуществе и обязательствах имущественного характера, а также со сведениями о доходах, 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>об имуществе и обязательствах имущественного характера его супруги (супруга) и несовершеннолетних детей, по вопросам, касающимся информации об указанных сведениях, а также по вопросам, касающимся соблюдения им ограничений и запретов, установленных федеральными</w:t>
      </w:r>
      <w:proofErr w:type="gram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законами и законодательством автономного округа, не принимает участие в их обсуждении и принятии решения.</w:t>
      </w:r>
    </w:p>
    <w:p w:rsidR="00736AB9" w:rsidRDefault="00736AB9" w:rsidP="00620C8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4. Все решения комиссии по контролю оформляются в письменном виде и подписываются председательствующим на заседании комиссии по контролю.</w:t>
      </w:r>
    </w:p>
    <w:p w:rsidR="006430D8" w:rsidRPr="006430D8" w:rsidRDefault="006430D8" w:rsidP="00620C82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EE2E95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7</w:t>
      </w:r>
      <w:r w:rsidR="00736AB9" w:rsidRPr="006430D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36AB9" w:rsidRPr="006430D8">
        <w:rPr>
          <w:rFonts w:ascii="Times New Roman" w:hAnsi="Times New Roman"/>
          <w:bCs/>
          <w:color w:val="000000"/>
          <w:sz w:val="28"/>
          <w:szCs w:val="28"/>
        </w:rPr>
        <w:t> </w:t>
      </w:r>
      <w:r w:rsidR="00736AB9" w:rsidRPr="006430D8">
        <w:rPr>
          <w:rFonts w:ascii="Times New Roman" w:hAnsi="Times New Roman"/>
          <w:b/>
          <w:bCs/>
          <w:color w:val="000000"/>
          <w:sz w:val="28"/>
          <w:szCs w:val="28"/>
        </w:rPr>
        <w:t>Ответственность за разглашение или использование сведений, представляемых в комиссию по контролю, в целях, не предусмотренных федеральным законодательством и законодательством Новосибирской области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Лица, в должностные обязанности которых входит работа со сведениями о доходах, 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 имуществе и обязательствах имущественного характера, представляемыми депутатами, виновные в их разглашении или использовании в целях, не предусмотренных федеральным законодательством и законодательством Новосибирской области, несут ответственность в соответствии с федеральным законодательством и законодательством Новосибирской области.</w:t>
      </w:r>
      <w:proofErr w:type="gramEnd"/>
    </w:p>
    <w:p w:rsidR="006430D8" w:rsidRPr="006430D8" w:rsidRDefault="006430D8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EE2E95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8</w:t>
      </w:r>
      <w:r w:rsidR="00736AB9" w:rsidRPr="006430D8">
        <w:rPr>
          <w:rFonts w:ascii="Times New Roman" w:hAnsi="Times New Roman"/>
          <w:b/>
          <w:color w:val="000000"/>
          <w:sz w:val="28"/>
          <w:szCs w:val="28"/>
        </w:rPr>
        <w:t>. </w:t>
      </w:r>
      <w:r w:rsidR="00736AB9" w:rsidRPr="006430D8">
        <w:rPr>
          <w:rFonts w:ascii="Times New Roman" w:hAnsi="Times New Roman"/>
          <w:b/>
          <w:bCs/>
          <w:color w:val="000000"/>
          <w:sz w:val="28"/>
          <w:szCs w:val="28"/>
        </w:rPr>
        <w:t>Порядок проведения комиссией по контролю проверки соблюдения депутатами ограничений и запретов, установленных федеральными законами и законодательством Новосибирской области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1. Поступившая информация о несоблюдении депутатами ограничений и запретов, установленных федеральными законами и законодательством Новосибирской области, направляется для рассмотрения в комиссию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2. Заседание комиссии по контролю проводится не позднее десяти дней со дня поступления в комиссию по контролю информации о несоблюдении депутатами ограничений и запретов, установленных федеральными законами и законодательством Новосибирской области.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3. По итогам рассмотрения информации, указанной в пункте 1 настоящей статьи, комиссия по контролю принимает решение о признании ее в качестве основания для проведения проверки или о признании поступившей информации недостаточной для проведения проверки.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lastRenderedPageBreak/>
        <w:t>4. В случае признания информации, указанной в пункте 1 настоящей статьи, основанием для проведения проверки комиссия по контролю осуществляет сбор сведений о фактах, изложенных в поступившей информации, путем направления запросов в правоохранительные и иные государственные органы.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После сбора сведений о фактах, изложенных в поступившей информации, комиссия по контролю рассматривает их и принимает соответствующее решение в рамках полномочия, установленного пунктом 2 статьи 3 настоящего Положения.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В случае</w:t>
      </w: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если комиссией по контролю установлено несоблюдение депутатами ограничений и запретов, установленных федеральными законами и законодательством Новосибирской области, решение комиссии по контролю, принятое в порядке, установленном статьей 6 настоящего Положения, и соответствующие материалы передаются председателю Совета депутатов для организации рассмотрения в Совете депутатов.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В случае</w:t>
      </w: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если комиссией по контролю установлено, что депутатами соблюдались ограничения и запреты, установленные федеральными законами и законодательством Новосибирской области, комиссия по контролю принимает соответствующее решение в порядке, установленном статьей 6 настоящего Положения.</w:t>
      </w:r>
    </w:p>
    <w:p w:rsidR="00736AB9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5. В случае признания поступившей информации недостаточной для проведения проверки комиссия по контролю принимает соответствующее решение и сбор сведений о фактах, изложенных в ней, не осуществляется.</w:t>
      </w:r>
    </w:p>
    <w:p w:rsidR="006430D8" w:rsidRPr="006430D8" w:rsidRDefault="006430D8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Default="00EE2E95" w:rsidP="006430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/>
          <w:color w:val="000000"/>
          <w:sz w:val="28"/>
          <w:szCs w:val="28"/>
        </w:rPr>
        <w:t>Статья 9.</w:t>
      </w:r>
      <w:r w:rsidR="00736AB9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6AB9" w:rsidRPr="006430D8">
        <w:rPr>
          <w:rFonts w:ascii="Times New Roman" w:hAnsi="Times New Roman"/>
          <w:b/>
          <w:bCs/>
          <w:color w:val="000000"/>
          <w:sz w:val="28"/>
          <w:szCs w:val="28"/>
        </w:rPr>
        <w:t>Порядок проведения комиссией по контролю</w:t>
      </w:r>
      <w:r w:rsidR="001C52CE"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проверки исполнения депутатом</w:t>
      </w:r>
      <w:r w:rsidR="004C7FD5" w:rsidRPr="006430D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36AB9" w:rsidRPr="006430D8">
        <w:rPr>
          <w:rFonts w:ascii="Times New Roman" w:hAnsi="Times New Roman"/>
          <w:b/>
          <w:bCs/>
          <w:color w:val="000000"/>
          <w:sz w:val="28"/>
          <w:szCs w:val="28"/>
        </w:rPr>
        <w:t>обязанности сообщать о возникновении личной заинтересованности</w:t>
      </w:r>
    </w:p>
    <w:p w:rsidR="006430D8" w:rsidRPr="006430D8" w:rsidRDefault="006430D8" w:rsidP="006430D8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1. Поступившая информация о неисполнении депутатом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обязанности сообщать о возникновении личной заинтересованности направляется для рассмотрения в комиссию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2. Заседание комиссии по контролю проводится не позднее десяти дней со дня поступления в указанную комиссию информации о неисполнении депутатом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обязанности сообщать о возникновении личной заинтересованности.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3. По итогам рассмотрения информации, указанной в пункте 1 настоящей статьи, комиссия по контролю принимает решение о признании ее в качестве основания для проведения проверки или о признании поступившей информации недостаточной для проведения проверки.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4. В случае признания информации, указанной в пункте 1 настоящей статьи, основанием для проведения проверки комиссия по контролю осуществляет сбор сведений о фактах, изложенных в поступившей информации, путем направления запросов в правоохранительные и иные государственные органы.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Не позднее пяти дней после поступления из правоохранительных и иных государственных органов сведений о фактах, изложенных в поступившей информации, проводится заседание комиссии по контролю.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После сбора сведений о фактах, изложенных в поступившей информации, комиссия по контролю рассматривает их и принимает соответствующее решение в рамках полномочия, установленного пунктом 3 статьи 3 настоящего Положения.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lastRenderedPageBreak/>
        <w:t>В случае</w:t>
      </w: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если комиссией по контролю установлено неисполнение депутатом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обязанности сообщать о возникновении личной заинтересованности, решение комиссии по контролю, принятое в порядке, установленном статьей 6 настоящего Положения, и соответствующие материалы направляются Председателю Совета депутатов и выносятся на рассмотрение на ближайшем заседании Совета депутатов. </w:t>
      </w:r>
    </w:p>
    <w:p w:rsidR="00736AB9" w:rsidRPr="006430D8" w:rsidRDefault="00736AB9" w:rsidP="00D8179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В случае</w:t>
      </w:r>
      <w:proofErr w:type="gramStart"/>
      <w:r w:rsidRPr="006430D8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если комиссией по контр</w:t>
      </w:r>
      <w:r w:rsidR="001C52CE" w:rsidRPr="006430D8">
        <w:rPr>
          <w:rFonts w:ascii="Times New Roman" w:hAnsi="Times New Roman"/>
          <w:bCs/>
          <w:color w:val="000000"/>
          <w:sz w:val="28"/>
          <w:szCs w:val="28"/>
        </w:rPr>
        <w:t>олю установлено, что депутатом</w:t>
      </w:r>
      <w:r w:rsidRPr="006430D8">
        <w:rPr>
          <w:rFonts w:ascii="Times New Roman" w:hAnsi="Times New Roman"/>
          <w:bCs/>
          <w:color w:val="000000"/>
          <w:sz w:val="28"/>
          <w:szCs w:val="28"/>
        </w:rPr>
        <w:t xml:space="preserve"> исполнялась обязанность сообщать о возникновении личной заинтересованности, комиссия по контролю принимает соответствующее решение в порядке, установленном статьей 6 настоящего Положения.</w:t>
      </w:r>
    </w:p>
    <w:p w:rsidR="00977009" w:rsidRPr="006430D8" w:rsidRDefault="00736AB9" w:rsidP="006430D8">
      <w:pPr>
        <w:spacing w:after="0" w:line="240" w:lineRule="auto"/>
        <w:ind w:firstLine="567"/>
        <w:jc w:val="both"/>
        <w:rPr>
          <w:sz w:val="28"/>
          <w:szCs w:val="28"/>
        </w:rPr>
      </w:pPr>
      <w:r w:rsidRPr="006430D8">
        <w:rPr>
          <w:rFonts w:ascii="Times New Roman" w:hAnsi="Times New Roman"/>
          <w:bCs/>
          <w:color w:val="000000"/>
          <w:sz w:val="28"/>
          <w:szCs w:val="28"/>
        </w:rPr>
        <w:t>5. В случае признания поступившей информации недостаточной для проведения проверки комиссия по контролю принимает соответствующее решение и сбор сведений о фактах, изложенных в ней, не осуществляется.</w:t>
      </w:r>
    </w:p>
    <w:sectPr w:rsidR="00977009" w:rsidRPr="006430D8" w:rsidSect="00C473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10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4E9" w:rsidRDefault="00FA34E9" w:rsidP="009C0F6E">
      <w:pPr>
        <w:spacing w:after="0" w:line="240" w:lineRule="auto"/>
      </w:pPr>
      <w:r>
        <w:separator/>
      </w:r>
    </w:p>
  </w:endnote>
  <w:endnote w:type="continuationSeparator" w:id="0">
    <w:p w:rsidR="00FA34E9" w:rsidRDefault="00FA34E9" w:rsidP="009C0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37" w:rsidRDefault="0005488E" w:rsidP="00C32937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434A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32937" w:rsidRDefault="00C32937" w:rsidP="00C3293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37" w:rsidRDefault="00C32937" w:rsidP="00C32937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37" w:rsidRDefault="00C329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4E9" w:rsidRDefault="00FA34E9" w:rsidP="009C0F6E">
      <w:pPr>
        <w:spacing w:after="0" w:line="240" w:lineRule="auto"/>
      </w:pPr>
      <w:r>
        <w:separator/>
      </w:r>
    </w:p>
  </w:footnote>
  <w:footnote w:type="continuationSeparator" w:id="0">
    <w:p w:rsidR="00FA34E9" w:rsidRDefault="00FA34E9" w:rsidP="009C0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37" w:rsidRDefault="00C329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37" w:rsidRPr="001F660A" w:rsidRDefault="00C32937" w:rsidP="00C32937">
    <w:pPr>
      <w:pStyle w:val="a3"/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37" w:rsidRDefault="00C329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15FA0"/>
    <w:multiLevelType w:val="hybridMultilevel"/>
    <w:tmpl w:val="579A1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025"/>
    <w:rsid w:val="00001975"/>
    <w:rsid w:val="00001E58"/>
    <w:rsid w:val="00003306"/>
    <w:rsid w:val="0000411B"/>
    <w:rsid w:val="00007C38"/>
    <w:rsid w:val="0001006A"/>
    <w:rsid w:val="00010505"/>
    <w:rsid w:val="00012A42"/>
    <w:rsid w:val="0001501B"/>
    <w:rsid w:val="00015961"/>
    <w:rsid w:val="0002185C"/>
    <w:rsid w:val="000231A9"/>
    <w:rsid w:val="00023598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62D0"/>
    <w:rsid w:val="0004786A"/>
    <w:rsid w:val="00051D93"/>
    <w:rsid w:val="0005263A"/>
    <w:rsid w:val="0005271B"/>
    <w:rsid w:val="0005488E"/>
    <w:rsid w:val="00056A7E"/>
    <w:rsid w:val="000575DC"/>
    <w:rsid w:val="00057656"/>
    <w:rsid w:val="00060C76"/>
    <w:rsid w:val="0006480B"/>
    <w:rsid w:val="00064D7D"/>
    <w:rsid w:val="00066067"/>
    <w:rsid w:val="00070919"/>
    <w:rsid w:val="000714E0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D410F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4BC4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52CE"/>
    <w:rsid w:val="001C64B7"/>
    <w:rsid w:val="001C6EF6"/>
    <w:rsid w:val="001C788D"/>
    <w:rsid w:val="001D0FE3"/>
    <w:rsid w:val="001D173B"/>
    <w:rsid w:val="001D1D62"/>
    <w:rsid w:val="001D2ECD"/>
    <w:rsid w:val="001D409F"/>
    <w:rsid w:val="001D53AC"/>
    <w:rsid w:val="001D5D2A"/>
    <w:rsid w:val="001E0DD3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053C"/>
    <w:rsid w:val="00261E94"/>
    <w:rsid w:val="00262D09"/>
    <w:rsid w:val="00263693"/>
    <w:rsid w:val="00264A69"/>
    <w:rsid w:val="00264EE8"/>
    <w:rsid w:val="0026512A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253"/>
    <w:rsid w:val="00297D73"/>
    <w:rsid w:val="00297FE3"/>
    <w:rsid w:val="002A3B08"/>
    <w:rsid w:val="002A4C36"/>
    <w:rsid w:val="002A5FA8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A11"/>
    <w:rsid w:val="00300C96"/>
    <w:rsid w:val="0030241C"/>
    <w:rsid w:val="00304FF8"/>
    <w:rsid w:val="003125F0"/>
    <w:rsid w:val="003131FE"/>
    <w:rsid w:val="00316DA2"/>
    <w:rsid w:val="00316DEB"/>
    <w:rsid w:val="00316FB0"/>
    <w:rsid w:val="0031763A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222C"/>
    <w:rsid w:val="003B36BE"/>
    <w:rsid w:val="003B4605"/>
    <w:rsid w:val="003B56AA"/>
    <w:rsid w:val="003B5877"/>
    <w:rsid w:val="003C06BA"/>
    <w:rsid w:val="003C14B2"/>
    <w:rsid w:val="003C5B99"/>
    <w:rsid w:val="003C60BD"/>
    <w:rsid w:val="003C63E1"/>
    <w:rsid w:val="003D1635"/>
    <w:rsid w:val="003D2F28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4254"/>
    <w:rsid w:val="00414486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3B33"/>
    <w:rsid w:val="00464100"/>
    <w:rsid w:val="0047004F"/>
    <w:rsid w:val="0047356C"/>
    <w:rsid w:val="00481564"/>
    <w:rsid w:val="00482CE1"/>
    <w:rsid w:val="00484C90"/>
    <w:rsid w:val="00490F76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C7FD5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0D77"/>
    <w:rsid w:val="00501DFE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DF9"/>
    <w:rsid w:val="005C7FBA"/>
    <w:rsid w:val="005D16FF"/>
    <w:rsid w:val="005D2BAA"/>
    <w:rsid w:val="005D3396"/>
    <w:rsid w:val="005D370B"/>
    <w:rsid w:val="005E1F49"/>
    <w:rsid w:val="005E2AD9"/>
    <w:rsid w:val="005E4A91"/>
    <w:rsid w:val="005E5E71"/>
    <w:rsid w:val="005F1CA0"/>
    <w:rsid w:val="005F21FD"/>
    <w:rsid w:val="005F2353"/>
    <w:rsid w:val="005F26E2"/>
    <w:rsid w:val="005F35AD"/>
    <w:rsid w:val="005F4734"/>
    <w:rsid w:val="00600B77"/>
    <w:rsid w:val="00600D7F"/>
    <w:rsid w:val="00601486"/>
    <w:rsid w:val="00603C05"/>
    <w:rsid w:val="00604DA3"/>
    <w:rsid w:val="00606DFA"/>
    <w:rsid w:val="00613263"/>
    <w:rsid w:val="006155A4"/>
    <w:rsid w:val="00615BBC"/>
    <w:rsid w:val="00617C76"/>
    <w:rsid w:val="00620C82"/>
    <w:rsid w:val="00623C8E"/>
    <w:rsid w:val="006255FE"/>
    <w:rsid w:val="00626F75"/>
    <w:rsid w:val="006274D6"/>
    <w:rsid w:val="0062757C"/>
    <w:rsid w:val="006310FD"/>
    <w:rsid w:val="0063555B"/>
    <w:rsid w:val="00636DBE"/>
    <w:rsid w:val="00640BC5"/>
    <w:rsid w:val="006430D8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0FE4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4B11"/>
    <w:rsid w:val="006857F4"/>
    <w:rsid w:val="00685C01"/>
    <w:rsid w:val="0068694B"/>
    <w:rsid w:val="00687E03"/>
    <w:rsid w:val="00690B9E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2F09"/>
    <w:rsid w:val="007060E7"/>
    <w:rsid w:val="007060F4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6AB9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D711C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AF0"/>
    <w:rsid w:val="00824B6B"/>
    <w:rsid w:val="008252AA"/>
    <w:rsid w:val="008277B9"/>
    <w:rsid w:val="00830432"/>
    <w:rsid w:val="0083083C"/>
    <w:rsid w:val="008325D0"/>
    <w:rsid w:val="00832EF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900FD4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B518A"/>
    <w:rsid w:val="009C0C70"/>
    <w:rsid w:val="009C0F6E"/>
    <w:rsid w:val="009C25B5"/>
    <w:rsid w:val="009C5201"/>
    <w:rsid w:val="009C5EB0"/>
    <w:rsid w:val="009C7686"/>
    <w:rsid w:val="009D02E3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0E38"/>
    <w:rsid w:val="00A118B6"/>
    <w:rsid w:val="00A11C6D"/>
    <w:rsid w:val="00A12A7A"/>
    <w:rsid w:val="00A16A99"/>
    <w:rsid w:val="00A16E6C"/>
    <w:rsid w:val="00A20AC4"/>
    <w:rsid w:val="00A21A2C"/>
    <w:rsid w:val="00A21C5B"/>
    <w:rsid w:val="00A25C77"/>
    <w:rsid w:val="00A26432"/>
    <w:rsid w:val="00A3103D"/>
    <w:rsid w:val="00A32225"/>
    <w:rsid w:val="00A407AF"/>
    <w:rsid w:val="00A434A0"/>
    <w:rsid w:val="00A434F3"/>
    <w:rsid w:val="00A4725F"/>
    <w:rsid w:val="00A5095E"/>
    <w:rsid w:val="00A53D4A"/>
    <w:rsid w:val="00A54E29"/>
    <w:rsid w:val="00A559DA"/>
    <w:rsid w:val="00A60313"/>
    <w:rsid w:val="00A63A43"/>
    <w:rsid w:val="00A645FD"/>
    <w:rsid w:val="00A64A5E"/>
    <w:rsid w:val="00A64C76"/>
    <w:rsid w:val="00A67794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218D"/>
    <w:rsid w:val="00AC5ED9"/>
    <w:rsid w:val="00AD103F"/>
    <w:rsid w:val="00AD2BB4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15F5"/>
    <w:rsid w:val="00B03AF1"/>
    <w:rsid w:val="00B03BEA"/>
    <w:rsid w:val="00B130B0"/>
    <w:rsid w:val="00B145FD"/>
    <w:rsid w:val="00B202BF"/>
    <w:rsid w:val="00B20E42"/>
    <w:rsid w:val="00B20EFE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AA0"/>
    <w:rsid w:val="00BE025F"/>
    <w:rsid w:val="00BE08B8"/>
    <w:rsid w:val="00BE1FDD"/>
    <w:rsid w:val="00BE20C7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2937"/>
    <w:rsid w:val="00C343C0"/>
    <w:rsid w:val="00C36986"/>
    <w:rsid w:val="00C47395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6F37"/>
    <w:rsid w:val="00C718FB"/>
    <w:rsid w:val="00C72B4E"/>
    <w:rsid w:val="00C73F23"/>
    <w:rsid w:val="00C76C2D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0A60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22E8"/>
    <w:rsid w:val="00D60FF7"/>
    <w:rsid w:val="00D612DB"/>
    <w:rsid w:val="00D614FA"/>
    <w:rsid w:val="00D61B11"/>
    <w:rsid w:val="00D61FAC"/>
    <w:rsid w:val="00D70E4D"/>
    <w:rsid w:val="00D7139F"/>
    <w:rsid w:val="00D71415"/>
    <w:rsid w:val="00D72CE5"/>
    <w:rsid w:val="00D72D90"/>
    <w:rsid w:val="00D74875"/>
    <w:rsid w:val="00D76B80"/>
    <w:rsid w:val="00D81796"/>
    <w:rsid w:val="00D818AC"/>
    <w:rsid w:val="00D81E44"/>
    <w:rsid w:val="00D8547E"/>
    <w:rsid w:val="00D855F6"/>
    <w:rsid w:val="00D86774"/>
    <w:rsid w:val="00D86F82"/>
    <w:rsid w:val="00D90697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795C"/>
    <w:rsid w:val="00E61025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2E95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EF517A"/>
    <w:rsid w:val="00F02F88"/>
    <w:rsid w:val="00F03407"/>
    <w:rsid w:val="00F04189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237A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34E9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6CF2"/>
    <w:rsid w:val="00FD757F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25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6053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B518A"/>
    <w:pPr>
      <w:keepNext/>
      <w:spacing w:after="0" w:line="240" w:lineRule="auto"/>
      <w:jc w:val="center"/>
      <w:outlineLvl w:val="2"/>
    </w:pPr>
    <w:rPr>
      <w:rFonts w:ascii="Times New Roman" w:hAnsi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02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61025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E61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1025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1"/>
    <w:uiPriority w:val="99"/>
    <w:locked/>
    <w:rsid w:val="00E61025"/>
    <w:rPr>
      <w:rFonts w:cs="Times New Roman"/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uiPriority w:val="99"/>
    <w:rsid w:val="00E61025"/>
    <w:pPr>
      <w:widowControl w:val="0"/>
      <w:shd w:val="clear" w:color="auto" w:fill="FFFFFF"/>
      <w:spacing w:before="180" w:after="300" w:line="240" w:lineRule="atLeast"/>
      <w:jc w:val="center"/>
    </w:pPr>
    <w:rPr>
      <w:rFonts w:eastAsia="Calibri"/>
      <w:sz w:val="21"/>
      <w:szCs w:val="21"/>
      <w:lang w:eastAsia="en-US"/>
    </w:rPr>
  </w:style>
  <w:style w:type="paragraph" w:customStyle="1" w:styleId="ConsPlusNormal">
    <w:name w:val="ConsPlusNormal"/>
    <w:uiPriority w:val="99"/>
    <w:rsid w:val="00E6102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8">
    <w:name w:val="page number"/>
    <w:basedOn w:val="a0"/>
    <w:uiPriority w:val="99"/>
    <w:rsid w:val="00E61025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6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10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B518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36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36AB9"/>
    <w:rPr>
      <w:rFonts w:ascii="Courier New" w:eastAsia="Times New Roman" w:hAnsi="Courier New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604DA3"/>
    <w:pPr>
      <w:ind w:left="720"/>
      <w:contextualSpacing/>
    </w:pPr>
  </w:style>
  <w:style w:type="paragraph" w:customStyle="1" w:styleId="s1">
    <w:name w:val="s_1"/>
    <w:basedOn w:val="a"/>
    <w:rsid w:val="00500D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6053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c">
    <w:name w:val="Body Text"/>
    <w:basedOn w:val="a"/>
    <w:link w:val="ad"/>
    <w:semiHidden/>
    <w:unhideWhenUsed/>
    <w:rsid w:val="0026053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semiHidden/>
    <w:rsid w:val="0026053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8533BB8E36FF812917041B9465B49BDD1659DFB58BDD1C79384E4F729355FEF84C43B426D057926005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17072</CharactersWithSpaces>
  <SharedDoc>false</SharedDoc>
  <HLinks>
    <vt:vector size="6" baseType="variant">
      <vt:variant>
        <vt:i4>2097251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consultantplus://offline/ref=A98533BB8E36FF812917041B9465B49BDD1659DFB58BDD1C79384E4F729355FEF84C43B426D057926005E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Татьяна</cp:lastModifiedBy>
  <cp:revision>13</cp:revision>
  <cp:lastPrinted>2016-10-03T09:29:00Z</cp:lastPrinted>
  <dcterms:created xsi:type="dcterms:W3CDTF">2016-05-11T04:28:00Z</dcterms:created>
  <dcterms:modified xsi:type="dcterms:W3CDTF">2016-10-03T09:32:00Z</dcterms:modified>
</cp:coreProperties>
</file>